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7807" w14:textId="3C26FE14" w:rsidR="001D06ED" w:rsidRPr="00C43AAD" w:rsidRDefault="001D2FD8" w:rsidP="001D06ED">
      <w:pPr>
        <w:jc w:val="center"/>
        <w:rPr>
          <w:rFonts w:ascii="Cambria" w:hAnsi="Cambria" w:cs="Arial"/>
          <w:b/>
          <w:bCs/>
          <w:color w:val="0E2841" w:themeColor="text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3EEE21F4" wp14:editId="588AF597">
            <wp:simplePos x="0" y="0"/>
            <wp:positionH relativeFrom="margin">
              <wp:posOffset>-1190625</wp:posOffset>
            </wp:positionH>
            <wp:positionV relativeFrom="margin">
              <wp:posOffset>-523791</wp:posOffset>
            </wp:positionV>
            <wp:extent cx="7694023" cy="1789430"/>
            <wp:effectExtent l="0" t="0" r="2540" b="1270"/>
            <wp:wrapNone/>
            <wp:docPr id="1023422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3" b="8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4023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BA472" w14:textId="16D4EE58" w:rsidR="001D06ED" w:rsidRDefault="001D06ED" w:rsidP="001D06ED">
      <w:pPr>
        <w:jc w:val="center"/>
        <w:rPr>
          <w:rFonts w:ascii="Cambria" w:hAnsi="Cambria" w:cs="Arial"/>
          <w:b/>
          <w:bCs/>
          <w:color w:val="156082" w:themeColor="accent1"/>
          <w:sz w:val="24"/>
          <w:szCs w:val="24"/>
        </w:rPr>
      </w:pPr>
    </w:p>
    <w:p w14:paraId="68F6DFA2" w14:textId="43F77EC0" w:rsidR="00305EBB" w:rsidRDefault="00305EBB" w:rsidP="001D06ED">
      <w:pPr>
        <w:jc w:val="center"/>
        <w:rPr>
          <w:rFonts w:ascii="Cambria" w:hAnsi="Cambria" w:cs="Arial"/>
          <w:b/>
          <w:bCs/>
          <w:color w:val="156082" w:themeColor="accent1"/>
          <w:sz w:val="24"/>
          <w:szCs w:val="24"/>
        </w:rPr>
      </w:pPr>
    </w:p>
    <w:p w14:paraId="5226F673" w14:textId="3F9812F2" w:rsidR="00F56C50" w:rsidRDefault="00F56C50" w:rsidP="001D06ED">
      <w:pPr>
        <w:jc w:val="center"/>
        <w:rPr>
          <w:rFonts w:ascii="Cambria" w:hAnsi="Cambria" w:cs="Arial"/>
          <w:b/>
          <w:bCs/>
          <w:color w:val="156082" w:themeColor="accent1"/>
          <w:sz w:val="28"/>
          <w:szCs w:val="28"/>
        </w:rPr>
      </w:pPr>
    </w:p>
    <w:p w14:paraId="2D7318CC" w14:textId="766B18B0" w:rsidR="0078508C" w:rsidRDefault="0078508C" w:rsidP="001D06ED">
      <w:pPr>
        <w:jc w:val="center"/>
        <w:rPr>
          <w:rFonts w:ascii="Cambria" w:hAnsi="Cambria" w:cs="Arial"/>
          <w:b/>
          <w:bCs/>
          <w:color w:val="002060"/>
          <w:sz w:val="28"/>
          <w:szCs w:val="28"/>
        </w:rPr>
      </w:pPr>
      <w:r w:rsidRPr="00031D61">
        <w:rPr>
          <w:rFonts w:ascii="Cambria" w:hAnsi="Cambria" w:cs="Arial"/>
          <w:b/>
          <w:bCs/>
          <w:color w:val="002060"/>
          <w:sz w:val="28"/>
          <w:szCs w:val="28"/>
        </w:rPr>
        <w:t>EXECUTIVE</w:t>
      </w:r>
      <w:r w:rsidRPr="00031D61">
        <w:rPr>
          <w:rFonts w:ascii="Cambria" w:hAnsi="Cambria" w:cs="Arial"/>
          <w:b/>
          <w:bCs/>
          <w:color w:val="002060"/>
          <w:spacing w:val="-16"/>
          <w:sz w:val="28"/>
          <w:szCs w:val="28"/>
        </w:rPr>
        <w:t xml:space="preserve"> </w:t>
      </w:r>
      <w:r w:rsidRPr="00031D61">
        <w:rPr>
          <w:rFonts w:ascii="Cambria" w:hAnsi="Cambria" w:cs="Arial"/>
          <w:b/>
          <w:bCs/>
          <w:color w:val="002060"/>
          <w:sz w:val="28"/>
          <w:szCs w:val="28"/>
        </w:rPr>
        <w:t>COMMITTEE</w:t>
      </w:r>
      <w:r w:rsidRPr="00031D61">
        <w:rPr>
          <w:rFonts w:ascii="Cambria" w:hAnsi="Cambria" w:cs="Arial"/>
          <w:b/>
          <w:bCs/>
          <w:color w:val="002060"/>
          <w:spacing w:val="-15"/>
          <w:sz w:val="28"/>
          <w:szCs w:val="28"/>
        </w:rPr>
        <w:t xml:space="preserve"> </w:t>
      </w:r>
      <w:r w:rsidRPr="00031D61">
        <w:rPr>
          <w:rFonts w:ascii="Cambria" w:hAnsi="Cambria" w:cs="Arial"/>
          <w:b/>
          <w:bCs/>
          <w:color w:val="002060"/>
          <w:sz w:val="28"/>
          <w:szCs w:val="28"/>
        </w:rPr>
        <w:t>MEETING</w:t>
      </w:r>
    </w:p>
    <w:p w14:paraId="1835EB1F" w14:textId="1E254813" w:rsidR="008D1B23" w:rsidRPr="00031D61" w:rsidRDefault="008D1B23" w:rsidP="0078508C">
      <w:pPr>
        <w:jc w:val="center"/>
        <w:rPr>
          <w:rFonts w:ascii="Cambria" w:hAnsi="Cambria" w:cs="Arial"/>
          <w:b/>
          <w:bCs/>
          <w:color w:val="002060"/>
          <w:sz w:val="24"/>
          <w:szCs w:val="24"/>
        </w:rPr>
      </w:pPr>
      <w:r w:rsidRPr="00031D61">
        <w:rPr>
          <w:rFonts w:ascii="Cambria" w:hAnsi="Cambria" w:cs="Arial"/>
          <w:b/>
          <w:bCs/>
          <w:color w:val="002060"/>
          <w:sz w:val="28"/>
          <w:szCs w:val="28"/>
        </w:rPr>
        <w:t>AGENDA</w:t>
      </w:r>
    </w:p>
    <w:p w14:paraId="338B0C46" w14:textId="6DF3C7CA" w:rsidR="0078508C" w:rsidRPr="000C141A" w:rsidRDefault="0078508C" w:rsidP="0078508C">
      <w:pPr>
        <w:jc w:val="center"/>
        <w:rPr>
          <w:rFonts w:ascii="Arial" w:eastAsia="Arial" w:hAnsi="Arial" w:cs="Arial"/>
          <w:sz w:val="20"/>
          <w:szCs w:val="20"/>
        </w:rPr>
      </w:pPr>
    </w:p>
    <w:p w14:paraId="78629BD0" w14:textId="4D345D6F" w:rsidR="0078508C" w:rsidRDefault="000C141A" w:rsidP="000C141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Thursday</w:t>
      </w:r>
      <w:r w:rsidR="0078508C" w:rsidRPr="000C141A">
        <w:rPr>
          <w:rFonts w:ascii="Arial" w:hAnsi="Arial" w:cs="Arial"/>
          <w:sz w:val="20"/>
          <w:szCs w:val="20"/>
        </w:rPr>
        <w:t xml:space="preserve">, </w:t>
      </w:r>
      <w:r w:rsidR="006165D0">
        <w:rPr>
          <w:rFonts w:ascii="Arial" w:hAnsi="Arial" w:cs="Arial"/>
          <w:sz w:val="20"/>
          <w:szCs w:val="20"/>
        </w:rPr>
        <w:t>October</w:t>
      </w:r>
      <w:r w:rsidR="00024465">
        <w:rPr>
          <w:rFonts w:ascii="Arial" w:hAnsi="Arial" w:cs="Arial"/>
          <w:sz w:val="20"/>
          <w:szCs w:val="20"/>
        </w:rPr>
        <w:t xml:space="preserve"> </w:t>
      </w:r>
      <w:r w:rsidR="007E51DE">
        <w:rPr>
          <w:rFonts w:ascii="Arial" w:hAnsi="Arial" w:cs="Arial"/>
          <w:sz w:val="20"/>
          <w:szCs w:val="20"/>
        </w:rPr>
        <w:t>1</w:t>
      </w:r>
      <w:r w:rsidR="005E6E24">
        <w:rPr>
          <w:rFonts w:ascii="Arial" w:hAnsi="Arial" w:cs="Arial"/>
          <w:sz w:val="20"/>
          <w:szCs w:val="20"/>
        </w:rPr>
        <w:t>5</w:t>
      </w:r>
      <w:r w:rsidR="007E51DE" w:rsidRPr="005A61C0">
        <w:rPr>
          <w:rFonts w:ascii="Arial" w:hAnsi="Arial" w:cs="Arial"/>
          <w:sz w:val="20"/>
          <w:szCs w:val="20"/>
        </w:rPr>
        <w:t>, 202</w:t>
      </w:r>
      <w:r w:rsidR="005E6E24">
        <w:rPr>
          <w:rFonts w:ascii="Arial" w:hAnsi="Arial" w:cs="Arial"/>
          <w:sz w:val="20"/>
          <w:szCs w:val="20"/>
        </w:rPr>
        <w:t>6</w:t>
      </w:r>
      <w:r w:rsidR="007E51DE" w:rsidRPr="005A61C0">
        <w:rPr>
          <w:rFonts w:ascii="Arial" w:hAnsi="Arial" w:cs="Arial"/>
          <w:sz w:val="20"/>
          <w:szCs w:val="20"/>
        </w:rPr>
        <w:t>, 9:00 AM</w:t>
      </w:r>
    </w:p>
    <w:p w14:paraId="22764AFC" w14:textId="478C2EFD" w:rsidR="00A44706" w:rsidRPr="009051A3" w:rsidRDefault="000C141A" w:rsidP="00EF59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9800 Old Placerville Road, Suite 100 Sacramento, CA 95827</w:t>
      </w:r>
    </w:p>
    <w:p w14:paraId="03AF15C2" w14:textId="77777777" w:rsidR="00E1277E" w:rsidRPr="000C141A" w:rsidRDefault="00E1277E" w:rsidP="000C141A">
      <w:pPr>
        <w:jc w:val="center"/>
        <w:rPr>
          <w:rFonts w:ascii="Arial" w:hAnsi="Arial" w:cs="Arial"/>
          <w:sz w:val="20"/>
          <w:szCs w:val="20"/>
        </w:rPr>
      </w:pPr>
    </w:p>
    <w:p w14:paraId="7A007837" w14:textId="0DED8BD0" w:rsidR="0078508C" w:rsidRDefault="0078508C" w:rsidP="0078508C">
      <w:pPr>
        <w:jc w:val="center"/>
        <w:rPr>
          <w:rFonts w:ascii="Arial" w:hAnsi="Arial" w:cs="Arial"/>
          <w:sz w:val="20"/>
          <w:szCs w:val="20"/>
        </w:rPr>
      </w:pPr>
    </w:p>
    <w:p w14:paraId="7F10C758" w14:textId="22DA77AD" w:rsidR="0078508C" w:rsidRPr="00BA026B" w:rsidRDefault="00AA57BC" w:rsidP="008B1469">
      <w:pPr>
        <w:rPr>
          <w:rFonts w:ascii="Arial" w:hAnsi="Arial" w:cs="Arial"/>
          <w:b/>
          <w:spacing w:val="-1"/>
          <w:sz w:val="16"/>
          <w:szCs w:val="16"/>
        </w:rPr>
      </w:pPr>
      <w:r w:rsidRPr="00031D61">
        <w:rPr>
          <w:rFonts w:ascii="Cambria" w:hAnsi="Cambria" w:cs="Arial"/>
          <w:b/>
          <w:color w:val="002060"/>
          <w:spacing w:val="-1"/>
          <w:sz w:val="18"/>
          <w:szCs w:val="18"/>
        </w:rPr>
        <w:t>FOR PUBLIC WISHING TO ATTEND</w:t>
      </w:r>
      <w:r w:rsidR="00897F32" w:rsidRPr="00031D61">
        <w:rPr>
          <w:rFonts w:ascii="Cambria" w:hAnsi="Cambria" w:cs="Arial"/>
          <w:b/>
          <w:color w:val="002060"/>
          <w:spacing w:val="-1"/>
          <w:sz w:val="18"/>
          <w:szCs w:val="18"/>
        </w:rPr>
        <w:t xml:space="preserve">, </w:t>
      </w:r>
      <w:r w:rsidR="000C141A" w:rsidRPr="00BA026B">
        <w:rPr>
          <w:rFonts w:ascii="Arial" w:hAnsi="Arial" w:cs="Arial"/>
          <w:bCs/>
          <w:i/>
          <w:iCs/>
          <w:spacing w:val="-1"/>
          <w:sz w:val="16"/>
          <w:szCs w:val="16"/>
        </w:rPr>
        <w:t>e</w:t>
      </w:r>
      <w:r w:rsidR="0078508C" w:rsidRPr="00BA026B">
        <w:rPr>
          <w:rFonts w:ascii="Arial" w:hAnsi="Arial" w:cs="Arial"/>
          <w:bCs/>
          <w:i/>
          <w:iCs/>
          <w:spacing w:val="-1"/>
          <w:sz w:val="16"/>
          <w:szCs w:val="16"/>
        </w:rPr>
        <w:t>mail</w:t>
      </w:r>
      <w:r w:rsidR="000C141A" w:rsidRPr="00BA026B">
        <w:rPr>
          <w:rFonts w:ascii="Arial" w:hAnsi="Arial" w:cs="Arial"/>
          <w:bCs/>
          <w:i/>
          <w:iCs/>
          <w:spacing w:val="-1"/>
          <w:sz w:val="16"/>
          <w:szCs w:val="16"/>
        </w:rPr>
        <w:t xml:space="preserve"> Amanda Franco at</w:t>
      </w:r>
      <w:r w:rsidR="000C141A" w:rsidRPr="00BA026B">
        <w:rPr>
          <w:rFonts w:ascii="Arial" w:hAnsi="Arial" w:cs="Arial"/>
          <w:b/>
          <w:i/>
          <w:iCs/>
          <w:spacing w:val="-1"/>
          <w:sz w:val="16"/>
          <w:szCs w:val="16"/>
        </w:rPr>
        <w:t xml:space="preserve"> </w:t>
      </w:r>
      <w:hyperlink r:id="rId12" w:history="1">
        <w:r w:rsidR="000C141A" w:rsidRPr="00BA026B">
          <w:rPr>
            <w:rStyle w:val="Hyperlink"/>
            <w:rFonts w:ascii="Arial" w:hAnsi="Arial" w:cs="Arial"/>
            <w:b/>
            <w:i/>
            <w:iCs/>
            <w:color w:val="FF5050"/>
            <w:spacing w:val="-1"/>
            <w:sz w:val="16"/>
            <w:szCs w:val="16"/>
          </w:rPr>
          <w:t>afranco@sia-jpa.org</w:t>
        </w:r>
      </w:hyperlink>
      <w:r w:rsidR="00046B5A">
        <w:rPr>
          <w:rStyle w:val="Hyperlink"/>
          <w:rFonts w:ascii="Arial" w:hAnsi="Arial" w:cs="Arial"/>
          <w:b/>
          <w:i/>
          <w:iCs/>
          <w:color w:val="FF5050"/>
          <w:spacing w:val="-1"/>
          <w:sz w:val="16"/>
          <w:szCs w:val="16"/>
        </w:rPr>
        <w:t>.</w:t>
      </w:r>
    </w:p>
    <w:p w14:paraId="288FEC60" w14:textId="1AB5D2EF" w:rsidR="0078508C" w:rsidRPr="00BA026B" w:rsidRDefault="0078508C" w:rsidP="008B1469">
      <w:pPr>
        <w:ind w:right="-220"/>
        <w:rPr>
          <w:rFonts w:ascii="Arial" w:hAnsi="Arial" w:cs="Arial"/>
          <w:i/>
          <w:iCs/>
          <w:sz w:val="16"/>
          <w:szCs w:val="16"/>
        </w:rPr>
      </w:pPr>
      <w:r w:rsidRPr="00BA026B">
        <w:rPr>
          <w:rFonts w:ascii="Arial" w:hAnsi="Arial" w:cs="Arial"/>
          <w:bCs/>
          <w:i/>
          <w:iCs/>
          <w:spacing w:val="-1"/>
          <w:sz w:val="16"/>
          <w:szCs w:val="16"/>
        </w:rPr>
        <w:t>Disclaimer</w:t>
      </w:r>
      <w:r w:rsidRPr="00BA026B">
        <w:rPr>
          <w:rFonts w:ascii="Arial" w:hAnsi="Arial" w:cs="Arial"/>
          <w:bCs/>
          <w:spacing w:val="-1"/>
          <w:sz w:val="16"/>
          <w:szCs w:val="16"/>
        </w:rPr>
        <w:t xml:space="preserve">: </w:t>
      </w:r>
      <w:r w:rsidRPr="00BA026B">
        <w:rPr>
          <w:rFonts w:ascii="Arial" w:hAnsi="Arial" w:cs="Arial"/>
          <w:i/>
          <w:iCs/>
          <w:sz w:val="16"/>
          <w:szCs w:val="16"/>
        </w:rPr>
        <w:t>All items appearing on the agenda are subject to action. Staff recommendations are subject to change by the legislative body.</w:t>
      </w:r>
    </w:p>
    <w:p w14:paraId="292C9471" w14:textId="5B28F3C3" w:rsidR="00BE25AE" w:rsidRPr="00BE25AE" w:rsidRDefault="000C141A" w:rsidP="00BE25AE">
      <w:pPr>
        <w:ind w:right="-220"/>
        <w:rPr>
          <w:rFonts w:ascii="Arial" w:hAnsi="Arial" w:cs="Arial"/>
          <w:i/>
          <w:iCs/>
          <w:sz w:val="16"/>
          <w:szCs w:val="16"/>
        </w:rPr>
      </w:pPr>
      <w:r>
        <w:rPr>
          <w:rFonts w:ascii="Cambria" w:hAnsi="Cambria" w:cs="Arial"/>
          <w:i/>
          <w:iCs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536DD8" wp14:editId="6A5AE3AA">
                <wp:simplePos x="0" y="0"/>
                <wp:positionH relativeFrom="column">
                  <wp:posOffset>1270</wp:posOffset>
                </wp:positionH>
                <wp:positionV relativeFrom="paragraph">
                  <wp:posOffset>36830</wp:posOffset>
                </wp:positionV>
                <wp:extent cx="6400800" cy="45720"/>
                <wp:effectExtent l="0" t="0" r="19050" b="11430"/>
                <wp:wrapNone/>
                <wp:docPr id="10800425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57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1CD92" w14:textId="77777777" w:rsidR="000C141A" w:rsidRDefault="000C14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36D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pt;margin-top:2.9pt;width:7in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" fillcolor="#002060" strokeweight=".5pt">
                <v:textbox>
                  <w:txbxContent>
                    <w:p w14:paraId="5CC1CD92" w14:textId="77777777" w:rsidR="000C141A" w:rsidRDefault="000C141A"/>
                  </w:txbxContent>
                </v:textbox>
              </v:shape>
            </w:pict>
          </mc:Fallback>
        </mc:AlternateContent>
      </w:r>
    </w:p>
    <w:p w14:paraId="163EFB61" w14:textId="51E8B4E0" w:rsidR="004D45EE" w:rsidRDefault="004D45EE" w:rsidP="00DE69C1">
      <w:pPr>
        <w:pStyle w:val="ListParagraph"/>
        <w:ind w:left="0"/>
        <w:rPr>
          <w:rFonts w:ascii="Cambria" w:hAnsi="Cambria" w:cs="Arial"/>
          <w:sz w:val="20"/>
          <w:szCs w:val="20"/>
        </w:rPr>
      </w:pPr>
    </w:p>
    <w:p w14:paraId="55D055BE" w14:textId="7C47EE00" w:rsidR="00621C2A" w:rsidRPr="0041730A" w:rsidRDefault="00E8329E" w:rsidP="0041730A">
      <w:pPr>
        <w:pStyle w:val="ListParagraph"/>
        <w:numPr>
          <w:ilvl w:val="0"/>
          <w:numId w:val="2"/>
        </w:numPr>
        <w:rPr>
          <w:rFonts w:ascii="Cambria" w:hAnsi="Cambria" w:cs="Arial"/>
          <w:b/>
          <w:bCs/>
          <w:i/>
          <w:iCs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CALL TO ORDER</w:t>
      </w:r>
      <w:r w:rsidR="00076F1F" w:rsidRPr="00031D61">
        <w:rPr>
          <w:rFonts w:ascii="Cambria" w:hAnsi="Cambria" w:cs="Arial"/>
          <w:b/>
          <w:bCs/>
          <w:color w:val="002060"/>
        </w:rPr>
        <w:t xml:space="preserve"> </w:t>
      </w:r>
      <w:r w:rsidR="008C18FE" w:rsidRPr="00031D61">
        <w:rPr>
          <w:rFonts w:ascii="Cambria" w:hAnsi="Cambria" w:cs="Arial"/>
          <w:b/>
          <w:bCs/>
          <w:color w:val="002060"/>
        </w:rPr>
        <w:t>–</w:t>
      </w:r>
      <w:r w:rsidR="00A57135" w:rsidRPr="00031D61">
        <w:rPr>
          <w:rFonts w:ascii="Cambria" w:hAnsi="Cambria" w:cs="Arial"/>
          <w:b/>
          <w:bCs/>
          <w:color w:val="002060"/>
        </w:rPr>
        <w:t xml:space="preserve"> </w:t>
      </w:r>
      <w:r w:rsidR="005630A0" w:rsidRPr="0041730A">
        <w:rPr>
          <w:rFonts w:ascii="Cambria" w:hAnsi="Cambria" w:cs="Arial"/>
          <w:b/>
          <w:bCs/>
          <w:i/>
          <w:iCs/>
          <w:color w:val="002060"/>
        </w:rPr>
        <w:t>Frederickson</w:t>
      </w:r>
      <w:r w:rsidR="00621C2A" w:rsidRPr="0041730A">
        <w:rPr>
          <w:rFonts w:ascii="Cambria" w:hAnsi="Cambria" w:cs="Arial"/>
          <w:b/>
          <w:bCs/>
          <w:color w:val="002060"/>
        </w:rPr>
        <w:t xml:space="preserve"> </w:t>
      </w:r>
    </w:p>
    <w:p w14:paraId="270B1EBC" w14:textId="77777777" w:rsidR="00621C2A" w:rsidRPr="00C5520E" w:rsidRDefault="00621C2A" w:rsidP="00621C2A">
      <w:pPr>
        <w:pStyle w:val="ListParagraph"/>
        <w:rPr>
          <w:rFonts w:ascii="Cambria" w:hAnsi="Cambria" w:cs="Arial"/>
          <w:color w:val="156082" w:themeColor="accent1"/>
        </w:rPr>
      </w:pPr>
    </w:p>
    <w:p w14:paraId="16CB8888" w14:textId="5B45EC75" w:rsidR="00C5520E" w:rsidRPr="00031D61" w:rsidRDefault="00E8329E" w:rsidP="004A512D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 xml:space="preserve">PUBLIC </w:t>
      </w:r>
      <w:r w:rsidR="0095693C" w:rsidRPr="00031D61">
        <w:rPr>
          <w:rFonts w:ascii="Cambria" w:hAnsi="Cambria" w:cs="Arial"/>
          <w:b/>
          <w:bCs/>
          <w:color w:val="002060"/>
        </w:rPr>
        <w:t>COMMENTS</w:t>
      </w:r>
      <w:r w:rsidR="00076F1F" w:rsidRPr="00031D61">
        <w:rPr>
          <w:rFonts w:ascii="Cambria" w:hAnsi="Cambria" w:cs="Arial"/>
          <w:b/>
          <w:bCs/>
          <w:color w:val="002060"/>
        </w:rPr>
        <w:t xml:space="preserve"> </w:t>
      </w:r>
      <w:r w:rsidR="008C18FE" w:rsidRPr="00031D61">
        <w:rPr>
          <w:rFonts w:ascii="Cambria" w:hAnsi="Cambria" w:cs="Arial"/>
          <w:b/>
          <w:bCs/>
          <w:color w:val="002060"/>
        </w:rPr>
        <w:t>–</w:t>
      </w:r>
      <w:r w:rsidR="00076F1F" w:rsidRPr="00031D61">
        <w:rPr>
          <w:rFonts w:ascii="Cambria" w:hAnsi="Cambria" w:cs="Arial"/>
          <w:b/>
          <w:bCs/>
          <w:color w:val="002060"/>
        </w:rPr>
        <w:t xml:space="preserve"> </w:t>
      </w:r>
      <w:r w:rsidR="0041730A" w:rsidRPr="0041730A">
        <w:rPr>
          <w:rFonts w:ascii="Cambria" w:hAnsi="Cambria" w:cs="Arial"/>
          <w:b/>
          <w:bCs/>
          <w:i/>
          <w:iCs/>
          <w:color w:val="002060"/>
        </w:rPr>
        <w:t>Frederickson</w:t>
      </w:r>
    </w:p>
    <w:p w14:paraId="0E1BAD81" w14:textId="76148E87" w:rsidR="00C5520E" w:rsidRPr="006A52D2" w:rsidRDefault="00C5520E" w:rsidP="00F44BA3">
      <w:pPr>
        <w:pStyle w:val="BodyText"/>
        <w:ind w:left="1440" w:right="900" w:firstLine="0"/>
        <w:jc w:val="both"/>
        <w:rPr>
          <w:rFonts w:cs="Arial"/>
        </w:rPr>
      </w:pPr>
      <w:r w:rsidRPr="006A52D2">
        <w:rPr>
          <w:rFonts w:cs="Arial"/>
          <w:color w:val="1F1F1F"/>
          <w:spacing w:val="-1"/>
        </w:rPr>
        <w:t>At</w:t>
      </w:r>
      <w:r w:rsidRPr="006A52D2">
        <w:rPr>
          <w:rFonts w:cs="Arial"/>
          <w:color w:val="1F1F1F"/>
          <w:spacing w:val="6"/>
        </w:rPr>
        <w:t xml:space="preserve"> </w:t>
      </w:r>
      <w:r w:rsidRPr="006A52D2">
        <w:rPr>
          <w:rFonts w:cs="Arial"/>
          <w:color w:val="1F1F1F"/>
          <w:spacing w:val="-1"/>
        </w:rPr>
        <w:t>this</w:t>
      </w:r>
      <w:r w:rsidRPr="006A52D2">
        <w:rPr>
          <w:rFonts w:cs="Arial"/>
          <w:color w:val="1F1F1F"/>
        </w:rPr>
        <w:t xml:space="preserve"> time,</w:t>
      </w:r>
      <w:r w:rsidRPr="006A52D2">
        <w:rPr>
          <w:rFonts w:cs="Arial"/>
          <w:color w:val="1F1F1F"/>
          <w:spacing w:val="-2"/>
        </w:rPr>
        <w:t xml:space="preserve"> </w:t>
      </w:r>
      <w:r w:rsidRPr="006A52D2">
        <w:rPr>
          <w:rFonts w:cs="Arial"/>
          <w:color w:val="1F1F1F"/>
        </w:rPr>
        <w:t>members</w:t>
      </w:r>
      <w:r w:rsidRPr="006A52D2">
        <w:rPr>
          <w:rFonts w:cs="Arial"/>
          <w:color w:val="1F1F1F"/>
          <w:spacing w:val="22"/>
        </w:rPr>
        <w:t xml:space="preserve"> </w:t>
      </w:r>
      <w:r w:rsidRPr="006A52D2">
        <w:rPr>
          <w:rFonts w:cs="Arial"/>
          <w:color w:val="1F1F1F"/>
          <w:spacing w:val="-2"/>
        </w:rPr>
        <w:t>of</w:t>
      </w:r>
      <w:r w:rsidRPr="006A52D2">
        <w:rPr>
          <w:rFonts w:cs="Arial"/>
          <w:color w:val="1F1F1F"/>
          <w:spacing w:val="1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-7"/>
        </w:rPr>
        <w:t xml:space="preserve"> </w:t>
      </w:r>
      <w:r w:rsidRPr="006A52D2">
        <w:rPr>
          <w:rFonts w:cs="Arial"/>
          <w:color w:val="1F1F1F"/>
          <w:spacing w:val="-1"/>
        </w:rPr>
        <w:t>public</w:t>
      </w:r>
      <w:r w:rsidRPr="006A52D2">
        <w:rPr>
          <w:rFonts w:cs="Arial"/>
          <w:color w:val="1F1F1F"/>
          <w:spacing w:val="6"/>
        </w:rPr>
        <w:t xml:space="preserve"> </w:t>
      </w:r>
      <w:r w:rsidRPr="006A52D2">
        <w:rPr>
          <w:rFonts w:cs="Arial"/>
          <w:color w:val="1F1F1F"/>
          <w:spacing w:val="1"/>
        </w:rPr>
        <w:t>may</w:t>
      </w:r>
      <w:r w:rsidRPr="006A52D2">
        <w:rPr>
          <w:rFonts w:cs="Arial"/>
          <w:color w:val="1F1F1F"/>
          <w:spacing w:val="-1"/>
        </w:rPr>
        <w:t xml:space="preserve"> </w:t>
      </w:r>
      <w:r w:rsidRPr="006A52D2">
        <w:rPr>
          <w:rFonts w:cs="Arial"/>
          <w:color w:val="1F1F1F"/>
        </w:rPr>
        <w:t>address</w:t>
      </w:r>
      <w:r w:rsidRPr="006A52D2">
        <w:rPr>
          <w:rFonts w:cs="Arial"/>
          <w:color w:val="1F1F1F"/>
          <w:spacing w:val="1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6"/>
        </w:rPr>
        <w:t xml:space="preserve"> </w:t>
      </w:r>
      <w:r w:rsidRPr="006A52D2">
        <w:rPr>
          <w:rFonts w:cs="Arial"/>
          <w:color w:val="1F1F1F"/>
        </w:rPr>
        <w:t>Executive</w:t>
      </w:r>
      <w:r w:rsidRPr="006A52D2">
        <w:rPr>
          <w:rFonts w:cs="Arial"/>
          <w:color w:val="1F1F1F"/>
          <w:spacing w:val="18"/>
        </w:rPr>
        <w:t xml:space="preserve"> </w:t>
      </w:r>
      <w:r w:rsidRPr="006A52D2">
        <w:rPr>
          <w:rFonts w:cs="Arial"/>
          <w:color w:val="1F1F1F"/>
        </w:rPr>
        <w:t>Committee</w:t>
      </w:r>
      <w:r w:rsidRPr="006A52D2">
        <w:rPr>
          <w:rFonts w:cs="Arial"/>
          <w:color w:val="1F1F1F"/>
          <w:spacing w:val="14"/>
        </w:rPr>
        <w:t xml:space="preserve"> </w:t>
      </w:r>
      <w:r w:rsidRPr="006A52D2">
        <w:rPr>
          <w:rFonts w:cs="Arial"/>
          <w:color w:val="1F1F1F"/>
        </w:rPr>
        <w:t>regarding</w:t>
      </w:r>
      <w:r w:rsidRPr="006A52D2">
        <w:rPr>
          <w:rFonts w:cs="Arial"/>
          <w:color w:val="1F1F1F"/>
          <w:spacing w:val="11"/>
        </w:rPr>
        <w:t xml:space="preserve"> </w:t>
      </w:r>
      <w:r w:rsidRPr="006A52D2">
        <w:rPr>
          <w:rFonts w:cs="Arial"/>
          <w:color w:val="1F1F1F"/>
          <w:spacing w:val="1"/>
        </w:rPr>
        <w:t>any</w:t>
      </w:r>
      <w:r w:rsidRPr="006A52D2">
        <w:rPr>
          <w:rFonts w:cs="Arial"/>
          <w:color w:val="1F1F1F"/>
          <w:spacing w:val="42"/>
          <w:w w:val="99"/>
        </w:rPr>
        <w:t xml:space="preserve"> </w:t>
      </w:r>
      <w:r w:rsidRPr="006A52D2">
        <w:rPr>
          <w:rFonts w:cs="Arial"/>
          <w:color w:val="1F1F1F"/>
        </w:rPr>
        <w:t>items</w:t>
      </w:r>
      <w:r w:rsidRPr="006A52D2">
        <w:rPr>
          <w:rFonts w:cs="Arial"/>
          <w:color w:val="1F1F1F"/>
          <w:spacing w:val="-5"/>
        </w:rPr>
        <w:t xml:space="preserve"> </w:t>
      </w:r>
      <w:r w:rsidRPr="006A52D2">
        <w:rPr>
          <w:rFonts w:cs="Arial"/>
          <w:color w:val="1F1F1F"/>
          <w:spacing w:val="-1"/>
        </w:rPr>
        <w:t>within</w:t>
      </w:r>
      <w:r w:rsidRPr="006A52D2">
        <w:rPr>
          <w:rFonts w:cs="Arial"/>
          <w:color w:val="1F1F1F"/>
          <w:spacing w:val="1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-3"/>
        </w:rPr>
        <w:t xml:space="preserve"> </w:t>
      </w:r>
      <w:r w:rsidRPr="006A52D2">
        <w:rPr>
          <w:rFonts w:cs="Arial"/>
          <w:color w:val="1F1F1F"/>
        </w:rPr>
        <w:t>subject</w:t>
      </w:r>
      <w:r w:rsidRPr="006A52D2">
        <w:rPr>
          <w:rFonts w:cs="Arial"/>
          <w:color w:val="1F1F1F"/>
          <w:spacing w:val="-1"/>
        </w:rPr>
        <w:t xml:space="preserve"> </w:t>
      </w:r>
      <w:r w:rsidRPr="006A52D2">
        <w:rPr>
          <w:rFonts w:cs="Arial"/>
          <w:color w:val="1F1F1F"/>
        </w:rPr>
        <w:t>matter</w:t>
      </w:r>
      <w:r w:rsidRPr="006A52D2">
        <w:rPr>
          <w:rFonts w:cs="Arial"/>
          <w:color w:val="1F1F1F"/>
          <w:spacing w:val="-13"/>
        </w:rPr>
        <w:t xml:space="preserve"> </w:t>
      </w:r>
      <w:r w:rsidRPr="006A52D2">
        <w:rPr>
          <w:rFonts w:cs="Arial"/>
          <w:color w:val="1F1F1F"/>
          <w:spacing w:val="-1"/>
        </w:rPr>
        <w:t>jurisdiction</w:t>
      </w:r>
      <w:r w:rsidRPr="006A52D2">
        <w:rPr>
          <w:rFonts w:cs="Arial"/>
          <w:color w:val="1F1F1F"/>
          <w:spacing w:val="32"/>
        </w:rPr>
        <w:t xml:space="preserve"> </w:t>
      </w:r>
      <w:r w:rsidRPr="006A52D2">
        <w:rPr>
          <w:rFonts w:cs="Arial"/>
          <w:color w:val="1F1F1F"/>
          <w:spacing w:val="-2"/>
        </w:rPr>
        <w:t>of</w:t>
      </w:r>
      <w:r w:rsidRPr="006A52D2">
        <w:rPr>
          <w:rFonts w:cs="Arial"/>
          <w:color w:val="1F1F1F"/>
          <w:spacing w:val="-9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</w:rPr>
        <w:t xml:space="preserve"> Committee,</w:t>
      </w:r>
      <w:r w:rsidRPr="006A52D2">
        <w:rPr>
          <w:rFonts w:cs="Arial"/>
          <w:color w:val="1F1F1F"/>
          <w:spacing w:val="1"/>
        </w:rPr>
        <w:t xml:space="preserve"> </w:t>
      </w:r>
      <w:r w:rsidRPr="006A52D2">
        <w:rPr>
          <w:rFonts w:cs="Arial"/>
          <w:color w:val="1F1F1F"/>
        </w:rPr>
        <w:t>provided</w:t>
      </w:r>
      <w:r w:rsidRPr="006A52D2">
        <w:rPr>
          <w:rFonts w:cs="Arial"/>
          <w:color w:val="1F1F1F"/>
          <w:spacing w:val="12"/>
        </w:rPr>
        <w:t xml:space="preserve"> </w:t>
      </w:r>
      <w:r w:rsidRPr="006A52D2">
        <w:rPr>
          <w:rFonts w:cs="Arial"/>
          <w:color w:val="1F1F1F"/>
        </w:rPr>
        <w:t>that</w:t>
      </w:r>
      <w:r w:rsidRPr="006A52D2">
        <w:rPr>
          <w:rFonts w:cs="Arial"/>
          <w:color w:val="1F1F1F"/>
          <w:spacing w:val="-3"/>
        </w:rPr>
        <w:t xml:space="preserve"> </w:t>
      </w:r>
      <w:r w:rsidRPr="006A52D2">
        <w:rPr>
          <w:rFonts w:cs="Arial"/>
          <w:color w:val="1F1F1F"/>
        </w:rPr>
        <w:t>NO</w:t>
      </w:r>
      <w:r w:rsidRPr="006A52D2">
        <w:rPr>
          <w:rFonts w:cs="Arial"/>
          <w:color w:val="1F1F1F"/>
          <w:spacing w:val="-4"/>
        </w:rPr>
        <w:t xml:space="preserve"> </w:t>
      </w:r>
      <w:r w:rsidRPr="006A52D2">
        <w:rPr>
          <w:rFonts w:cs="Arial"/>
          <w:color w:val="1F1F1F"/>
        </w:rPr>
        <w:t>action</w:t>
      </w:r>
      <w:r w:rsidRPr="006A52D2">
        <w:rPr>
          <w:rFonts w:cs="Arial"/>
          <w:color w:val="1F1F1F"/>
          <w:spacing w:val="-12"/>
        </w:rPr>
        <w:t xml:space="preserve"> </w:t>
      </w:r>
      <w:r w:rsidRPr="006A52D2">
        <w:rPr>
          <w:rFonts w:cs="Arial"/>
          <w:color w:val="1F1F1F"/>
          <w:spacing w:val="3"/>
        </w:rPr>
        <w:t>may</w:t>
      </w:r>
      <w:r w:rsidRPr="006A52D2">
        <w:rPr>
          <w:rFonts w:cs="Arial"/>
          <w:color w:val="1F1F1F"/>
          <w:spacing w:val="29"/>
          <w:w w:val="99"/>
        </w:rPr>
        <w:t xml:space="preserve"> </w:t>
      </w:r>
      <w:r w:rsidRPr="006A52D2">
        <w:rPr>
          <w:rFonts w:cs="Arial"/>
          <w:color w:val="1F1F1F"/>
          <w:spacing w:val="-1"/>
        </w:rPr>
        <w:t>be</w:t>
      </w:r>
      <w:r w:rsidRPr="006A52D2">
        <w:rPr>
          <w:rFonts w:cs="Arial"/>
          <w:color w:val="1F1F1F"/>
          <w:spacing w:val="-6"/>
        </w:rPr>
        <w:t xml:space="preserve"> </w:t>
      </w:r>
      <w:r w:rsidRPr="006A52D2">
        <w:rPr>
          <w:rFonts w:cs="Arial"/>
          <w:color w:val="1F1F1F"/>
        </w:rPr>
        <w:t>taken</w:t>
      </w:r>
      <w:r w:rsidRPr="006A52D2">
        <w:rPr>
          <w:rFonts w:cs="Arial"/>
          <w:color w:val="1F1F1F"/>
          <w:spacing w:val="2"/>
        </w:rPr>
        <w:t xml:space="preserve"> </w:t>
      </w:r>
      <w:r w:rsidRPr="006A52D2">
        <w:rPr>
          <w:rFonts w:cs="Arial"/>
          <w:color w:val="1F1F1F"/>
          <w:spacing w:val="-1"/>
        </w:rPr>
        <w:t>on</w:t>
      </w:r>
      <w:r w:rsidRPr="006A52D2">
        <w:rPr>
          <w:rFonts w:cs="Arial"/>
          <w:color w:val="1F1F1F"/>
          <w:spacing w:val="-10"/>
        </w:rPr>
        <w:t xml:space="preserve"> </w:t>
      </w:r>
      <w:r w:rsidRPr="006A52D2">
        <w:rPr>
          <w:rFonts w:cs="Arial"/>
          <w:color w:val="1F1F1F"/>
          <w:spacing w:val="-1"/>
        </w:rPr>
        <w:t>off-agenda</w:t>
      </w:r>
      <w:r w:rsidRPr="006A52D2">
        <w:rPr>
          <w:rFonts w:cs="Arial"/>
          <w:color w:val="1F1F1F"/>
          <w:spacing w:val="4"/>
        </w:rPr>
        <w:t xml:space="preserve"> </w:t>
      </w:r>
      <w:r w:rsidRPr="006A52D2">
        <w:rPr>
          <w:rFonts w:cs="Arial"/>
          <w:color w:val="1F1F1F"/>
        </w:rPr>
        <w:t>items</w:t>
      </w:r>
      <w:r w:rsidRPr="006A52D2">
        <w:rPr>
          <w:rFonts w:cs="Arial"/>
          <w:color w:val="1F1F1F"/>
          <w:spacing w:val="-8"/>
        </w:rPr>
        <w:t xml:space="preserve"> </w:t>
      </w:r>
      <w:r w:rsidRPr="006A52D2">
        <w:rPr>
          <w:rFonts w:cs="Arial"/>
          <w:color w:val="1F1F1F"/>
          <w:spacing w:val="-1"/>
        </w:rPr>
        <w:t>unless</w:t>
      </w:r>
      <w:r w:rsidRPr="006A52D2">
        <w:rPr>
          <w:rFonts w:cs="Arial"/>
          <w:color w:val="1F1F1F"/>
          <w:spacing w:val="10"/>
        </w:rPr>
        <w:t xml:space="preserve"> </w:t>
      </w:r>
      <w:r w:rsidRPr="006A52D2">
        <w:rPr>
          <w:rFonts w:cs="Arial"/>
          <w:color w:val="1F1F1F"/>
        </w:rPr>
        <w:t>authorized</w:t>
      </w:r>
      <w:r w:rsidRPr="006A52D2">
        <w:rPr>
          <w:rFonts w:cs="Arial"/>
          <w:color w:val="1F1F1F"/>
          <w:spacing w:val="1"/>
        </w:rPr>
        <w:t xml:space="preserve"> </w:t>
      </w:r>
      <w:r w:rsidRPr="006A52D2">
        <w:rPr>
          <w:rFonts w:cs="Arial"/>
          <w:color w:val="1F1F1F"/>
          <w:spacing w:val="3"/>
        </w:rPr>
        <w:t>by</w:t>
      </w:r>
      <w:r w:rsidRPr="006A52D2">
        <w:rPr>
          <w:rFonts w:cs="Arial"/>
          <w:color w:val="1F1F1F"/>
          <w:spacing w:val="-6"/>
        </w:rPr>
        <w:t xml:space="preserve"> </w:t>
      </w:r>
      <w:r w:rsidRPr="006A52D2">
        <w:rPr>
          <w:rFonts w:cs="Arial"/>
          <w:color w:val="1F1F1F"/>
          <w:spacing w:val="-1"/>
        </w:rPr>
        <w:t>law.</w:t>
      </w:r>
      <w:r w:rsidRPr="006A52D2">
        <w:rPr>
          <w:rFonts w:cs="Arial"/>
          <w:color w:val="1F1F1F"/>
        </w:rPr>
        <w:t xml:space="preserve"> Comments</w:t>
      </w:r>
      <w:r w:rsidRPr="006A52D2">
        <w:rPr>
          <w:rFonts w:cs="Arial"/>
          <w:color w:val="1F1F1F"/>
          <w:spacing w:val="16"/>
        </w:rPr>
        <w:t xml:space="preserve"> </w:t>
      </w:r>
      <w:r w:rsidRPr="006A52D2">
        <w:rPr>
          <w:rFonts w:cs="Arial"/>
          <w:color w:val="1F1F1F"/>
          <w:spacing w:val="-1"/>
        </w:rPr>
        <w:t>shall</w:t>
      </w:r>
      <w:r w:rsidRPr="006A52D2">
        <w:rPr>
          <w:rFonts w:cs="Arial"/>
          <w:color w:val="1F1F1F"/>
          <w:spacing w:val="-10"/>
        </w:rPr>
        <w:t xml:space="preserve"> </w:t>
      </w:r>
      <w:r w:rsidRPr="006A52D2">
        <w:rPr>
          <w:rFonts w:cs="Arial"/>
          <w:color w:val="1F1F1F"/>
          <w:spacing w:val="-1"/>
        </w:rPr>
        <w:t>be</w:t>
      </w:r>
      <w:r w:rsidRPr="006A52D2">
        <w:rPr>
          <w:rFonts w:cs="Arial"/>
          <w:color w:val="1F1F1F"/>
          <w:spacing w:val="14"/>
        </w:rPr>
        <w:t xml:space="preserve"> </w:t>
      </w:r>
      <w:r w:rsidRPr="006A52D2">
        <w:rPr>
          <w:rFonts w:cs="Arial"/>
          <w:color w:val="1F1F1F"/>
        </w:rPr>
        <w:t>limited</w:t>
      </w:r>
      <w:r w:rsidRPr="006A52D2">
        <w:rPr>
          <w:rFonts w:cs="Arial"/>
          <w:color w:val="1F1F1F"/>
          <w:spacing w:val="12"/>
        </w:rPr>
        <w:t xml:space="preserve"> </w:t>
      </w:r>
      <w:r w:rsidRPr="006A52D2">
        <w:rPr>
          <w:rFonts w:cs="Arial"/>
          <w:color w:val="1F1F1F"/>
          <w:spacing w:val="-1"/>
        </w:rPr>
        <w:t>to</w:t>
      </w:r>
      <w:r w:rsidRPr="006A52D2">
        <w:rPr>
          <w:rFonts w:cs="Arial"/>
          <w:color w:val="1F1F1F"/>
          <w:spacing w:val="8"/>
        </w:rPr>
        <w:t xml:space="preserve"> </w:t>
      </w:r>
      <w:r w:rsidRPr="006A52D2">
        <w:rPr>
          <w:rFonts w:cs="Arial"/>
          <w:color w:val="1F1F1F"/>
          <w:spacing w:val="-1"/>
        </w:rPr>
        <w:t>five</w:t>
      </w:r>
      <w:r w:rsidRPr="006A52D2">
        <w:rPr>
          <w:rFonts w:cs="Arial"/>
          <w:color w:val="1F1F1F"/>
          <w:spacing w:val="55"/>
          <w:w w:val="99"/>
        </w:rPr>
        <w:t xml:space="preserve"> </w:t>
      </w:r>
      <w:r w:rsidRPr="006A52D2">
        <w:rPr>
          <w:rFonts w:cs="Arial"/>
          <w:color w:val="1F1F1F"/>
        </w:rPr>
        <w:t>minutes</w:t>
      </w:r>
      <w:r w:rsidRPr="006A52D2">
        <w:rPr>
          <w:rFonts w:cs="Arial"/>
          <w:color w:val="1F1F1F"/>
          <w:spacing w:val="22"/>
        </w:rPr>
        <w:t xml:space="preserve"> </w:t>
      </w:r>
      <w:r w:rsidRPr="006A52D2">
        <w:rPr>
          <w:rFonts w:cs="Arial"/>
          <w:color w:val="1F1F1F"/>
          <w:spacing w:val="-1"/>
        </w:rPr>
        <w:t>per</w:t>
      </w:r>
      <w:r w:rsidRPr="006A52D2">
        <w:rPr>
          <w:rFonts w:cs="Arial"/>
          <w:color w:val="1F1F1F"/>
          <w:spacing w:val="19"/>
        </w:rPr>
        <w:t xml:space="preserve"> </w:t>
      </w:r>
      <w:r w:rsidRPr="006A52D2">
        <w:rPr>
          <w:rFonts w:cs="Arial"/>
          <w:color w:val="1F1F1F"/>
        </w:rPr>
        <w:t>person</w:t>
      </w:r>
      <w:r w:rsidRPr="006A52D2">
        <w:rPr>
          <w:rFonts w:cs="Arial"/>
          <w:color w:val="1F1F1F"/>
          <w:spacing w:val="29"/>
        </w:rPr>
        <w:t xml:space="preserve"> </w:t>
      </w:r>
      <w:r w:rsidRPr="006A52D2">
        <w:rPr>
          <w:rFonts w:cs="Arial"/>
          <w:color w:val="1F1F1F"/>
          <w:spacing w:val="-1"/>
        </w:rPr>
        <w:t>and</w:t>
      </w:r>
      <w:r w:rsidRPr="006A52D2">
        <w:rPr>
          <w:rFonts w:cs="Arial"/>
          <w:color w:val="1F1F1F"/>
          <w:spacing w:val="11"/>
        </w:rPr>
        <w:t xml:space="preserve"> </w:t>
      </w:r>
      <w:r w:rsidRPr="006A52D2">
        <w:rPr>
          <w:rFonts w:cs="Arial"/>
          <w:color w:val="1F1F1F"/>
          <w:spacing w:val="1"/>
        </w:rPr>
        <w:t>twenty</w:t>
      </w:r>
      <w:r w:rsidRPr="006A52D2">
        <w:rPr>
          <w:rFonts w:cs="Arial"/>
          <w:color w:val="1F1F1F"/>
          <w:spacing w:val="6"/>
        </w:rPr>
        <w:t xml:space="preserve"> </w:t>
      </w:r>
      <w:r w:rsidRPr="006A52D2">
        <w:rPr>
          <w:rFonts w:cs="Arial"/>
          <w:color w:val="1F1F1F"/>
        </w:rPr>
        <w:t>minutes</w:t>
      </w:r>
      <w:r w:rsidRPr="006A52D2">
        <w:rPr>
          <w:rFonts w:cs="Arial"/>
          <w:color w:val="1F1F1F"/>
          <w:spacing w:val="30"/>
        </w:rPr>
        <w:t xml:space="preserve"> </w:t>
      </w:r>
      <w:r w:rsidRPr="006A52D2">
        <w:rPr>
          <w:rFonts w:cs="Arial"/>
          <w:color w:val="1F1F1F"/>
        </w:rPr>
        <w:t>for</w:t>
      </w:r>
      <w:r w:rsidRPr="006A52D2">
        <w:rPr>
          <w:rFonts w:cs="Arial"/>
          <w:color w:val="1F1F1F"/>
          <w:spacing w:val="14"/>
        </w:rPr>
        <w:t xml:space="preserve"> </w:t>
      </w:r>
      <w:r w:rsidRPr="006A52D2">
        <w:rPr>
          <w:rFonts w:cs="Arial"/>
          <w:color w:val="1F1F1F"/>
          <w:spacing w:val="-1"/>
        </w:rPr>
        <w:t>all</w:t>
      </w:r>
      <w:r w:rsidRPr="006A52D2">
        <w:rPr>
          <w:rFonts w:cs="Arial"/>
          <w:color w:val="1F1F1F"/>
          <w:spacing w:val="15"/>
        </w:rPr>
        <w:t xml:space="preserve"> </w:t>
      </w:r>
      <w:r w:rsidRPr="006A52D2">
        <w:rPr>
          <w:rFonts w:cs="Arial"/>
          <w:color w:val="1F1F1F"/>
        </w:rPr>
        <w:t>comments unless</w:t>
      </w:r>
      <w:r w:rsidRPr="006A52D2">
        <w:rPr>
          <w:rFonts w:cs="Arial"/>
          <w:color w:val="1F1F1F"/>
          <w:spacing w:val="-1"/>
        </w:rPr>
        <w:t xml:space="preserve"> </w:t>
      </w:r>
      <w:r w:rsidRPr="006A52D2">
        <w:rPr>
          <w:rFonts w:cs="Arial"/>
          <w:color w:val="1F1F1F"/>
        </w:rPr>
        <w:t>different</w:t>
      </w:r>
      <w:r w:rsidRPr="006A52D2">
        <w:rPr>
          <w:rFonts w:cs="Arial"/>
          <w:color w:val="1F1F1F"/>
          <w:spacing w:val="-8"/>
        </w:rPr>
        <w:t xml:space="preserve"> </w:t>
      </w:r>
      <w:r w:rsidRPr="006A52D2">
        <w:rPr>
          <w:rFonts w:cs="Arial"/>
          <w:color w:val="1F1F1F"/>
          <w:spacing w:val="-1"/>
        </w:rPr>
        <w:t>time</w:t>
      </w:r>
      <w:r w:rsidRPr="006A52D2">
        <w:rPr>
          <w:rFonts w:cs="Arial"/>
          <w:color w:val="1F1F1F"/>
          <w:spacing w:val="-12"/>
        </w:rPr>
        <w:t xml:space="preserve"> </w:t>
      </w:r>
      <w:r w:rsidRPr="006A52D2">
        <w:rPr>
          <w:rFonts w:cs="Arial"/>
          <w:color w:val="1F1F1F"/>
        </w:rPr>
        <w:t>limits</w:t>
      </w:r>
      <w:r w:rsidRPr="006A52D2">
        <w:rPr>
          <w:rFonts w:cs="Arial"/>
          <w:color w:val="1F1F1F"/>
          <w:spacing w:val="-10"/>
        </w:rPr>
        <w:t xml:space="preserve"> </w:t>
      </w:r>
      <w:r w:rsidRPr="006A52D2">
        <w:rPr>
          <w:rFonts w:cs="Arial"/>
          <w:color w:val="1F1F1F"/>
        </w:rPr>
        <w:t>are</w:t>
      </w:r>
      <w:r w:rsidRPr="006A52D2">
        <w:rPr>
          <w:rFonts w:cs="Arial"/>
          <w:color w:val="1F1F1F"/>
          <w:spacing w:val="48"/>
          <w:w w:val="99"/>
        </w:rPr>
        <w:t xml:space="preserve"> </w:t>
      </w:r>
      <w:r w:rsidRPr="006A52D2">
        <w:rPr>
          <w:rFonts w:cs="Arial"/>
          <w:color w:val="1F1F1F"/>
        </w:rPr>
        <w:t>set</w:t>
      </w:r>
      <w:r w:rsidRPr="006A52D2">
        <w:rPr>
          <w:rFonts w:cs="Arial"/>
          <w:color w:val="1F1F1F"/>
          <w:spacing w:val="-29"/>
        </w:rPr>
        <w:t xml:space="preserve"> </w:t>
      </w:r>
      <w:r w:rsidRPr="006A52D2">
        <w:rPr>
          <w:rFonts w:cs="Arial"/>
          <w:color w:val="1F1F1F"/>
          <w:spacing w:val="2"/>
        </w:rPr>
        <w:t>by</w:t>
      </w:r>
      <w:r w:rsidRPr="006A52D2">
        <w:rPr>
          <w:rFonts w:cs="Arial"/>
          <w:color w:val="1F1F1F"/>
          <w:spacing w:val="-25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-27"/>
        </w:rPr>
        <w:t xml:space="preserve"> </w:t>
      </w:r>
      <w:r w:rsidRPr="006A52D2">
        <w:rPr>
          <w:rFonts w:cs="Arial"/>
          <w:color w:val="1F1F1F"/>
          <w:spacing w:val="-1"/>
        </w:rPr>
        <w:t>President</w:t>
      </w:r>
      <w:r w:rsidRPr="006A52D2">
        <w:rPr>
          <w:rFonts w:cs="Arial"/>
          <w:color w:val="1F1F1F"/>
          <w:spacing w:val="-6"/>
        </w:rPr>
        <w:t xml:space="preserve"> </w:t>
      </w:r>
      <w:r w:rsidRPr="006A52D2">
        <w:rPr>
          <w:rFonts w:cs="Arial"/>
          <w:color w:val="1F1F1F"/>
        </w:rPr>
        <w:t>subject</w:t>
      </w:r>
      <w:r w:rsidRPr="006A52D2">
        <w:rPr>
          <w:rFonts w:cs="Arial"/>
          <w:color w:val="1F1F1F"/>
          <w:spacing w:val="-19"/>
        </w:rPr>
        <w:t xml:space="preserve"> </w:t>
      </w:r>
      <w:r w:rsidRPr="006A52D2">
        <w:rPr>
          <w:rFonts w:cs="Arial"/>
          <w:color w:val="1F1F1F"/>
          <w:spacing w:val="-1"/>
        </w:rPr>
        <w:t>to</w:t>
      </w:r>
      <w:r w:rsidRPr="006A52D2">
        <w:rPr>
          <w:rFonts w:cs="Arial"/>
          <w:color w:val="1F1F1F"/>
          <w:spacing w:val="-23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-21"/>
        </w:rPr>
        <w:t xml:space="preserve"> </w:t>
      </w:r>
      <w:r w:rsidRPr="006A52D2">
        <w:rPr>
          <w:rFonts w:cs="Arial"/>
          <w:color w:val="1F1F1F"/>
          <w:spacing w:val="-1"/>
        </w:rPr>
        <w:t>approval</w:t>
      </w:r>
      <w:r w:rsidRPr="006A52D2">
        <w:rPr>
          <w:rFonts w:cs="Arial"/>
          <w:color w:val="1F1F1F"/>
          <w:spacing w:val="-12"/>
        </w:rPr>
        <w:t xml:space="preserve"> </w:t>
      </w:r>
      <w:r w:rsidRPr="006A52D2">
        <w:rPr>
          <w:rFonts w:cs="Arial"/>
          <w:color w:val="1F1F1F"/>
          <w:spacing w:val="-1"/>
        </w:rPr>
        <w:t>of</w:t>
      </w:r>
      <w:r w:rsidRPr="006A52D2">
        <w:rPr>
          <w:rFonts w:cs="Arial"/>
          <w:color w:val="1F1F1F"/>
          <w:spacing w:val="-22"/>
        </w:rPr>
        <w:t xml:space="preserve"> </w:t>
      </w:r>
      <w:r w:rsidRPr="006A52D2">
        <w:rPr>
          <w:rFonts w:cs="Arial"/>
          <w:color w:val="1F1F1F"/>
          <w:spacing w:val="-1"/>
        </w:rPr>
        <w:t>the</w:t>
      </w:r>
      <w:r w:rsidRPr="006A52D2">
        <w:rPr>
          <w:rFonts w:cs="Arial"/>
          <w:color w:val="1F1F1F"/>
          <w:spacing w:val="-21"/>
        </w:rPr>
        <w:t xml:space="preserve"> </w:t>
      </w:r>
      <w:r w:rsidRPr="006A52D2">
        <w:rPr>
          <w:rFonts w:cs="Arial"/>
          <w:color w:val="1F1F1F"/>
        </w:rPr>
        <w:t>Committee.</w:t>
      </w:r>
    </w:p>
    <w:p w14:paraId="40AC7969" w14:textId="2309911A" w:rsidR="00665A28" w:rsidRPr="00C5520E" w:rsidRDefault="00665A28" w:rsidP="00C5520E">
      <w:pPr>
        <w:rPr>
          <w:rFonts w:ascii="Cambria" w:hAnsi="Cambria" w:cs="Arial"/>
          <w:color w:val="156082" w:themeColor="accent1"/>
        </w:rPr>
      </w:pPr>
    </w:p>
    <w:p w14:paraId="2E1195DA" w14:textId="56705034" w:rsidR="0095693C" w:rsidRPr="00031D61" w:rsidRDefault="0095693C" w:rsidP="00DE69C1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COMMUNICATIONS</w:t>
      </w:r>
      <w:r w:rsidR="00BF41B2" w:rsidRPr="00031D61">
        <w:rPr>
          <w:rFonts w:ascii="Cambria" w:hAnsi="Cambria" w:cs="Arial"/>
          <w:b/>
          <w:bCs/>
          <w:color w:val="002060"/>
        </w:rPr>
        <w:t xml:space="preserve"> – </w:t>
      </w:r>
      <w:r w:rsidR="00BF41B2" w:rsidRPr="00031D61">
        <w:rPr>
          <w:rFonts w:ascii="Cambria" w:hAnsi="Cambria" w:cs="Arial"/>
          <w:b/>
          <w:bCs/>
          <w:i/>
          <w:iCs/>
          <w:color w:val="002060"/>
        </w:rPr>
        <w:t>Rice</w:t>
      </w:r>
    </w:p>
    <w:p w14:paraId="41F1C7E5" w14:textId="2AB2B22B" w:rsidR="00F66230" w:rsidRPr="00031D61" w:rsidRDefault="00F66230" w:rsidP="00F66230">
      <w:pPr>
        <w:pStyle w:val="ListParagraph"/>
        <w:rPr>
          <w:rFonts w:ascii="Cambria" w:hAnsi="Cambria" w:cs="Arial"/>
          <w:color w:val="002060"/>
        </w:rPr>
      </w:pPr>
    </w:p>
    <w:p w14:paraId="70DE34D8" w14:textId="56E88F96" w:rsidR="000E760A" w:rsidRPr="00031D61" w:rsidRDefault="0095693C" w:rsidP="00E65594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 xml:space="preserve">CONSENT CALENDAR </w:t>
      </w:r>
      <w:r w:rsidR="00F76760" w:rsidRPr="00031D61">
        <w:rPr>
          <w:rFonts w:ascii="Cambria" w:hAnsi="Cambria" w:cs="Arial"/>
          <w:b/>
          <w:bCs/>
          <w:color w:val="002060"/>
        </w:rPr>
        <w:t xml:space="preserve">/ </w:t>
      </w:r>
      <w:r w:rsidR="00F76760" w:rsidRPr="00031D61">
        <w:rPr>
          <w:rFonts w:ascii="Cambria" w:hAnsi="Cambria" w:cs="Arial"/>
          <w:b/>
          <w:bCs/>
          <w:color w:val="FF5050"/>
          <w:u w:val="single"/>
        </w:rPr>
        <w:t>ACTION</w:t>
      </w:r>
      <w:r w:rsidR="00F76760" w:rsidRPr="00031D61">
        <w:rPr>
          <w:rFonts w:ascii="Cambria" w:hAnsi="Cambria" w:cs="Arial"/>
          <w:b/>
          <w:bCs/>
          <w:color w:val="002060"/>
        </w:rPr>
        <w:t xml:space="preserve"> </w:t>
      </w:r>
      <w:r w:rsidR="00BF41B2" w:rsidRPr="00031D61">
        <w:rPr>
          <w:rFonts w:ascii="Cambria" w:hAnsi="Cambria" w:cs="Arial"/>
          <w:b/>
          <w:bCs/>
          <w:color w:val="002060"/>
        </w:rPr>
        <w:t xml:space="preserve">– </w:t>
      </w:r>
      <w:r w:rsidR="0041730A" w:rsidRPr="0041730A">
        <w:rPr>
          <w:rFonts w:ascii="Cambria" w:hAnsi="Cambria" w:cs="Arial"/>
          <w:b/>
          <w:bCs/>
          <w:i/>
          <w:iCs/>
          <w:color w:val="002060"/>
        </w:rPr>
        <w:t>Frederickson</w:t>
      </w:r>
    </w:p>
    <w:p w14:paraId="79FCC353" w14:textId="3ACE565E" w:rsidR="000E760A" w:rsidRPr="004F4579" w:rsidRDefault="00DC3058" w:rsidP="000E760A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4F4579">
        <w:rPr>
          <w:rFonts w:ascii="Arial" w:hAnsi="Arial" w:cs="Arial"/>
          <w:color w:val="000000" w:themeColor="text1"/>
          <w:sz w:val="20"/>
          <w:szCs w:val="20"/>
        </w:rPr>
        <w:t>Agenda</w:t>
      </w:r>
    </w:p>
    <w:p w14:paraId="2E034AA1" w14:textId="5647F09C" w:rsidR="00BD368C" w:rsidRDefault="00DC3058" w:rsidP="00BD368C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4F4579">
        <w:rPr>
          <w:rFonts w:ascii="Arial" w:hAnsi="Arial" w:cs="Arial"/>
          <w:color w:val="000000" w:themeColor="text1"/>
          <w:sz w:val="20"/>
          <w:szCs w:val="20"/>
        </w:rPr>
        <w:t xml:space="preserve">Minutes – </w:t>
      </w:r>
      <w:r w:rsidR="00A55216">
        <w:rPr>
          <w:rFonts w:ascii="Arial" w:hAnsi="Arial" w:cs="Arial"/>
          <w:color w:val="000000" w:themeColor="text1"/>
          <w:sz w:val="20"/>
          <w:szCs w:val="20"/>
        </w:rPr>
        <w:t>September</w:t>
      </w:r>
      <w:r w:rsidR="003D30C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D368C">
        <w:rPr>
          <w:rFonts w:ascii="Arial" w:hAnsi="Arial" w:cs="Arial"/>
          <w:color w:val="000000" w:themeColor="text1"/>
          <w:sz w:val="20"/>
          <w:szCs w:val="20"/>
        </w:rPr>
        <w:t>1</w:t>
      </w:r>
      <w:r w:rsidR="00D07812">
        <w:rPr>
          <w:rFonts w:ascii="Arial" w:hAnsi="Arial" w:cs="Arial"/>
          <w:color w:val="000000" w:themeColor="text1"/>
          <w:sz w:val="20"/>
          <w:szCs w:val="20"/>
        </w:rPr>
        <w:t>0</w:t>
      </w:r>
      <w:r w:rsidR="00BD368C">
        <w:rPr>
          <w:rFonts w:ascii="Arial" w:hAnsi="Arial" w:cs="Arial"/>
          <w:color w:val="000000" w:themeColor="text1"/>
          <w:sz w:val="20"/>
          <w:szCs w:val="20"/>
        </w:rPr>
        <w:t>, 202</w:t>
      </w:r>
      <w:r w:rsidR="00D07812"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74DECD2F" w14:textId="417BA9BC" w:rsidR="00D96711" w:rsidRPr="00D96711" w:rsidRDefault="00D96711" w:rsidP="00D96711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776C03">
        <w:rPr>
          <w:rFonts w:ascii="Arial" w:hAnsi="Arial" w:cs="Arial"/>
          <w:color w:val="000000" w:themeColor="text1"/>
          <w:sz w:val="20"/>
          <w:szCs w:val="20"/>
        </w:rPr>
        <w:t xml:space="preserve">Expense Report – </w:t>
      </w:r>
      <w:r>
        <w:rPr>
          <w:rFonts w:ascii="Arial" w:hAnsi="Arial" w:cs="Arial"/>
          <w:color w:val="000000" w:themeColor="text1"/>
          <w:sz w:val="20"/>
          <w:szCs w:val="20"/>
        </w:rPr>
        <w:t>April, May, June</w:t>
      </w:r>
      <w:r w:rsidRPr="00776C03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0484D63F" w14:textId="0D3E26D4" w:rsidR="00FB380F" w:rsidRDefault="00FB380F" w:rsidP="00FB380F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Personnel Actions</w:t>
      </w:r>
    </w:p>
    <w:p w14:paraId="46158FCA" w14:textId="14D85C9F" w:rsidR="00AF560C" w:rsidRPr="00FB380F" w:rsidRDefault="00AF560C" w:rsidP="00FB380F">
      <w:pPr>
        <w:rPr>
          <w:rFonts w:ascii="Cambria" w:hAnsi="Cambria" w:cs="Arial"/>
          <w:color w:val="156082" w:themeColor="accent1"/>
        </w:rPr>
      </w:pPr>
    </w:p>
    <w:p w14:paraId="41AE938D" w14:textId="51E15F1F" w:rsidR="00E65594" w:rsidRPr="00031D61" w:rsidRDefault="009D29A5" w:rsidP="00E65594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GENERAL BUSINESS OF THE COMMITTEE</w:t>
      </w:r>
    </w:p>
    <w:p w14:paraId="733732C6" w14:textId="6C096441" w:rsidR="00C97A99" w:rsidRPr="00335ADB" w:rsidRDefault="00E65594" w:rsidP="00C97A99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335ADB">
        <w:rPr>
          <w:rFonts w:ascii="Arial" w:hAnsi="Arial" w:cs="Arial"/>
          <w:color w:val="000000" w:themeColor="text1"/>
          <w:sz w:val="20"/>
          <w:szCs w:val="20"/>
        </w:rPr>
        <w:t>E</w:t>
      </w:r>
      <w:r w:rsidR="00A969A1" w:rsidRPr="00335ADB">
        <w:rPr>
          <w:rFonts w:ascii="Arial" w:hAnsi="Arial" w:cs="Arial"/>
          <w:color w:val="000000" w:themeColor="text1"/>
          <w:sz w:val="20"/>
          <w:szCs w:val="20"/>
        </w:rPr>
        <w:t>xecutive Report / Information</w:t>
      </w:r>
      <w:r w:rsidR="00E62D65" w:rsidRPr="00335ADB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62D65" w:rsidRPr="00335ADB">
        <w:rPr>
          <w:rFonts w:ascii="Arial" w:hAnsi="Arial" w:cs="Arial"/>
          <w:i/>
          <w:iCs/>
          <w:color w:val="002060"/>
          <w:sz w:val="20"/>
          <w:szCs w:val="20"/>
        </w:rPr>
        <w:t>Rice</w:t>
      </w:r>
    </w:p>
    <w:p w14:paraId="57FD7AD9" w14:textId="03974604" w:rsidR="001275C9" w:rsidRPr="00335ADB" w:rsidRDefault="001275C9" w:rsidP="001275C9">
      <w:pPr>
        <w:pStyle w:val="BodyText"/>
        <w:numPr>
          <w:ilvl w:val="1"/>
          <w:numId w:val="2"/>
        </w:numPr>
        <w:ind w:right="-490"/>
        <w:rPr>
          <w:rFonts w:cs="Arial"/>
          <w:color w:val="000000" w:themeColor="text1"/>
        </w:rPr>
      </w:pPr>
      <w:r w:rsidRPr="00335ADB">
        <w:rPr>
          <w:rFonts w:cs="Arial"/>
          <w:spacing w:val="-1"/>
        </w:rPr>
        <w:t>SIA Financial Report – as of June 30, 202</w:t>
      </w:r>
      <w:r w:rsidR="00335ADB" w:rsidRPr="00335ADB">
        <w:rPr>
          <w:rFonts w:cs="Arial"/>
          <w:spacing w:val="-1"/>
        </w:rPr>
        <w:t>6</w:t>
      </w:r>
      <w:r w:rsidRPr="00335ADB">
        <w:rPr>
          <w:rFonts w:cs="Arial"/>
          <w:spacing w:val="-1"/>
        </w:rPr>
        <w:t xml:space="preserve"> / Information </w:t>
      </w:r>
      <w:r w:rsidRPr="00335ADB">
        <w:rPr>
          <w:rFonts w:cs="Arial"/>
          <w:color w:val="000000" w:themeColor="text1"/>
        </w:rPr>
        <w:t xml:space="preserve">– </w:t>
      </w:r>
      <w:r w:rsidRPr="00335ADB">
        <w:rPr>
          <w:rFonts w:cs="Arial"/>
          <w:i/>
          <w:iCs/>
          <w:color w:val="002060"/>
        </w:rPr>
        <w:t>Russell</w:t>
      </w:r>
    </w:p>
    <w:p w14:paraId="325EAA3A" w14:textId="22E97749" w:rsidR="001275C9" w:rsidRPr="00335ADB" w:rsidRDefault="001275C9" w:rsidP="001275C9">
      <w:pPr>
        <w:pStyle w:val="BodyText"/>
        <w:numPr>
          <w:ilvl w:val="1"/>
          <w:numId w:val="2"/>
        </w:numPr>
        <w:rPr>
          <w:rFonts w:cs="Arial"/>
          <w:color w:val="000000" w:themeColor="text1"/>
        </w:rPr>
      </w:pPr>
      <w:r w:rsidRPr="00335ADB">
        <w:rPr>
          <w:rFonts w:cs="Arial"/>
          <w:color w:val="000000" w:themeColor="text1"/>
          <w:spacing w:val="-1"/>
        </w:rPr>
        <w:t>SIA Cash / Investment Report –</w:t>
      </w:r>
      <w:r w:rsidRPr="00335ADB">
        <w:rPr>
          <w:rFonts w:cs="Arial"/>
          <w:color w:val="000000" w:themeColor="text1"/>
        </w:rPr>
        <w:t xml:space="preserve"> June 30, 202</w:t>
      </w:r>
      <w:r w:rsidR="00335ADB" w:rsidRPr="00335ADB">
        <w:rPr>
          <w:rFonts w:cs="Arial"/>
          <w:color w:val="000000" w:themeColor="text1"/>
        </w:rPr>
        <w:t>6</w:t>
      </w:r>
      <w:r w:rsidRPr="00335ADB">
        <w:rPr>
          <w:rFonts w:cs="Arial"/>
          <w:color w:val="000000" w:themeColor="text1"/>
        </w:rPr>
        <w:t xml:space="preserve"> / Information</w:t>
      </w:r>
      <w:r w:rsidRPr="00335ADB">
        <w:rPr>
          <w:rFonts w:cs="Arial"/>
          <w:color w:val="000000" w:themeColor="text1"/>
          <w:spacing w:val="-1"/>
        </w:rPr>
        <w:t xml:space="preserve"> –</w:t>
      </w:r>
      <w:r w:rsidRPr="00335ADB">
        <w:rPr>
          <w:rFonts w:cs="Arial"/>
          <w:color w:val="000000" w:themeColor="text1"/>
        </w:rPr>
        <w:t xml:space="preserve"> </w:t>
      </w:r>
      <w:r w:rsidRPr="00335ADB">
        <w:rPr>
          <w:rFonts w:cs="Arial"/>
          <w:i/>
          <w:iCs/>
          <w:color w:val="002060"/>
          <w:spacing w:val="-1"/>
        </w:rPr>
        <w:t>Brown</w:t>
      </w:r>
    </w:p>
    <w:p w14:paraId="0AC40086" w14:textId="3EAA004B" w:rsidR="00CD47B5" w:rsidRPr="00B36955" w:rsidRDefault="000309F9" w:rsidP="008543E7">
      <w:pPr>
        <w:pStyle w:val="BodyText"/>
        <w:numPr>
          <w:ilvl w:val="1"/>
          <w:numId w:val="2"/>
        </w:numPr>
        <w:rPr>
          <w:rFonts w:cs="Arial"/>
          <w:color w:val="000000" w:themeColor="text1"/>
        </w:rPr>
      </w:pPr>
      <w:r w:rsidRPr="00335ADB">
        <w:rPr>
          <w:rFonts w:cs="Arial"/>
          <w:color w:val="000000" w:themeColor="text1"/>
        </w:rPr>
        <w:t xml:space="preserve">Consider </w:t>
      </w:r>
      <w:r w:rsidR="001275C9" w:rsidRPr="00335ADB">
        <w:rPr>
          <w:rFonts w:cs="Arial"/>
          <w:color w:val="000000" w:themeColor="text1"/>
        </w:rPr>
        <w:t xml:space="preserve">MOLC Changes </w:t>
      </w:r>
      <w:r w:rsidRPr="00335ADB">
        <w:rPr>
          <w:rFonts w:cs="Arial"/>
          <w:color w:val="000000" w:themeColor="text1"/>
        </w:rPr>
        <w:t xml:space="preserve">/ Information </w:t>
      </w:r>
      <w:r w:rsidR="001275C9" w:rsidRPr="00335ADB">
        <w:rPr>
          <w:rFonts w:cs="Arial"/>
          <w:color w:val="000000" w:themeColor="text1"/>
        </w:rPr>
        <w:t xml:space="preserve">– </w:t>
      </w:r>
      <w:r w:rsidR="001275C9" w:rsidRPr="00335ADB">
        <w:rPr>
          <w:rFonts w:cs="Arial"/>
          <w:i/>
          <w:iCs/>
          <w:color w:val="002060"/>
          <w:spacing w:val="-1"/>
        </w:rPr>
        <w:t>Nelson</w:t>
      </w:r>
    </w:p>
    <w:p w14:paraId="723606B6" w14:textId="0E94E60B" w:rsidR="00B36955" w:rsidRPr="008A50A4" w:rsidRDefault="00B36955" w:rsidP="008543E7">
      <w:pPr>
        <w:pStyle w:val="BodyText"/>
        <w:numPr>
          <w:ilvl w:val="1"/>
          <w:numId w:val="2"/>
        </w:numPr>
        <w:rPr>
          <w:rFonts w:cs="Arial"/>
          <w:color w:val="000000" w:themeColor="text1"/>
        </w:rPr>
      </w:pPr>
      <w:r w:rsidRPr="00B36955">
        <w:rPr>
          <w:rFonts w:cs="Arial"/>
          <w:color w:val="000000" w:themeColor="text1"/>
        </w:rPr>
        <w:t>Acceptance of the 2026 Cyber Program Actuarial Report</w:t>
      </w:r>
      <w:r w:rsidRPr="00335ADB">
        <w:rPr>
          <w:rFonts w:cs="Arial"/>
          <w:color w:val="000000" w:themeColor="text1"/>
          <w:spacing w:val="-1"/>
        </w:rPr>
        <w:t xml:space="preserve"> </w:t>
      </w:r>
      <w:r w:rsidR="00034116" w:rsidRPr="00335ADB">
        <w:rPr>
          <w:rFonts w:cs="Arial"/>
          <w:spacing w:val="-1"/>
        </w:rPr>
        <w:t>/</w:t>
      </w:r>
      <w:r w:rsidR="00034116">
        <w:rPr>
          <w:rFonts w:cs="Arial"/>
          <w:spacing w:val="-1"/>
        </w:rPr>
        <w:t xml:space="preserve"> </w:t>
      </w:r>
      <w:r w:rsidR="00686B2A" w:rsidRPr="00686B2A">
        <w:rPr>
          <w:rFonts w:cs="Arial"/>
          <w:b/>
          <w:bCs/>
          <w:color w:val="FF5050"/>
          <w:spacing w:val="-1"/>
          <w:u w:val="single"/>
        </w:rPr>
        <w:t>ACTION</w:t>
      </w:r>
      <w:r w:rsidRPr="00335ADB">
        <w:rPr>
          <w:rFonts w:cs="Arial"/>
          <w:color w:val="000000" w:themeColor="text1"/>
          <w:spacing w:val="-1"/>
        </w:rPr>
        <w:t>–</w:t>
      </w:r>
      <w:r w:rsidRPr="00335ADB">
        <w:rPr>
          <w:rFonts w:cs="Arial"/>
          <w:color w:val="000000" w:themeColor="text1"/>
        </w:rPr>
        <w:t xml:space="preserve"> </w:t>
      </w:r>
      <w:r w:rsidRPr="00335ADB">
        <w:rPr>
          <w:rFonts w:cs="Arial"/>
          <w:i/>
          <w:iCs/>
          <w:color w:val="002060"/>
          <w:spacing w:val="-1"/>
        </w:rPr>
        <w:t>Brown</w:t>
      </w:r>
    </w:p>
    <w:p w14:paraId="2F838BB7" w14:textId="200C5BB4" w:rsidR="008A50A4" w:rsidRPr="008A50A4" w:rsidRDefault="008A50A4" w:rsidP="008A50A4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Prevention Department Update / Information – </w:t>
      </w:r>
      <w:r w:rsidR="004503F2">
        <w:rPr>
          <w:rFonts w:ascii="Arial" w:hAnsi="Arial" w:cs="Arial"/>
          <w:i/>
          <w:iCs/>
          <w:color w:val="002060"/>
          <w:sz w:val="20"/>
          <w:szCs w:val="20"/>
        </w:rPr>
        <w:t>Rice</w:t>
      </w:r>
    </w:p>
    <w:p w14:paraId="2A324555" w14:textId="0A311335" w:rsidR="001275C9" w:rsidRPr="009930F1" w:rsidRDefault="001275C9" w:rsidP="001275C9">
      <w:pPr>
        <w:pStyle w:val="BodyText"/>
        <w:numPr>
          <w:ilvl w:val="1"/>
          <w:numId w:val="2"/>
        </w:numPr>
        <w:ind w:right="-216"/>
        <w:rPr>
          <w:rFonts w:cs="Arial"/>
          <w:color w:val="000000" w:themeColor="text1"/>
        </w:rPr>
      </w:pPr>
      <w:r w:rsidRPr="009930F1">
        <w:rPr>
          <w:rFonts w:cs="Arial"/>
          <w:color w:val="000000" w:themeColor="text1"/>
        </w:rPr>
        <w:t xml:space="preserve">Risk Management Department Update / Information – </w:t>
      </w:r>
      <w:r w:rsidRPr="009930F1">
        <w:rPr>
          <w:rFonts w:cs="Arial"/>
          <w:i/>
          <w:iCs/>
          <w:color w:val="002060"/>
        </w:rPr>
        <w:t>Serran/Costamagna</w:t>
      </w:r>
    </w:p>
    <w:p w14:paraId="1ECC890A" w14:textId="1F66AEC0" w:rsidR="00466FAF" w:rsidRPr="009930F1" w:rsidRDefault="001275C9" w:rsidP="001275C9">
      <w:pPr>
        <w:pStyle w:val="BodyText"/>
        <w:numPr>
          <w:ilvl w:val="1"/>
          <w:numId w:val="2"/>
        </w:numPr>
        <w:ind w:right="-216"/>
        <w:rPr>
          <w:rFonts w:cs="Arial"/>
          <w:color w:val="000000" w:themeColor="text1"/>
        </w:rPr>
      </w:pPr>
      <w:r w:rsidRPr="009930F1">
        <w:rPr>
          <w:rFonts w:cs="Arial"/>
          <w:color w:val="000000" w:themeColor="text1"/>
        </w:rPr>
        <w:t xml:space="preserve">Other – </w:t>
      </w:r>
      <w:r w:rsidR="00153757" w:rsidRPr="009930F1">
        <w:rPr>
          <w:rFonts w:cs="Arial"/>
          <w:i/>
          <w:iCs/>
          <w:color w:val="002060"/>
        </w:rPr>
        <w:t>Frederickson</w:t>
      </w:r>
    </w:p>
    <w:p w14:paraId="73E1C853" w14:textId="77777777" w:rsidR="00F62A50" w:rsidRPr="00F62A50" w:rsidRDefault="00F62A50" w:rsidP="00F62A50">
      <w:pPr>
        <w:pStyle w:val="ListParagraph"/>
        <w:rPr>
          <w:rFonts w:ascii="Cambria" w:hAnsi="Cambria" w:cs="Arial"/>
          <w:color w:val="156082" w:themeColor="accent1"/>
        </w:rPr>
      </w:pPr>
    </w:p>
    <w:p w14:paraId="4CC670CA" w14:textId="39A433A7" w:rsidR="00F62A50" w:rsidRPr="00031D61" w:rsidRDefault="00F62A50" w:rsidP="009D29A5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CLOSED SESSION</w:t>
      </w:r>
    </w:p>
    <w:p w14:paraId="332E66D0" w14:textId="2A3FA8A4" w:rsidR="00F62A50" w:rsidRDefault="001B0F99" w:rsidP="00821C47">
      <w:pPr>
        <w:pStyle w:val="BodyText"/>
        <w:numPr>
          <w:ilvl w:val="1"/>
          <w:numId w:val="2"/>
        </w:numPr>
        <w:tabs>
          <w:tab w:val="left" w:pos="1831"/>
        </w:tabs>
        <w:jc w:val="both"/>
        <w:rPr>
          <w:rFonts w:cs="Arial"/>
          <w:color w:val="000000" w:themeColor="text1"/>
        </w:rPr>
      </w:pPr>
      <w:r w:rsidRPr="00732964">
        <w:rPr>
          <w:rFonts w:cs="Arial"/>
          <w:color w:val="000000" w:themeColor="text1"/>
        </w:rPr>
        <w:t>Discussion of Claims Pursuant</w:t>
      </w:r>
      <w:r w:rsidRPr="00732964">
        <w:rPr>
          <w:rFonts w:cs="Arial"/>
          <w:color w:val="000000" w:themeColor="text1"/>
          <w:spacing w:val="-19"/>
        </w:rPr>
        <w:t xml:space="preserve"> </w:t>
      </w:r>
      <w:r w:rsidRPr="00732964">
        <w:rPr>
          <w:rFonts w:cs="Arial"/>
          <w:color w:val="000000" w:themeColor="text1"/>
          <w:spacing w:val="-1"/>
        </w:rPr>
        <w:t>to</w:t>
      </w:r>
      <w:r w:rsidRPr="00732964">
        <w:rPr>
          <w:rFonts w:cs="Arial"/>
          <w:color w:val="000000" w:themeColor="text1"/>
          <w:spacing w:val="-18"/>
        </w:rPr>
        <w:t xml:space="preserve"> </w:t>
      </w:r>
      <w:r w:rsidRPr="00732964">
        <w:rPr>
          <w:rFonts w:cs="Arial"/>
          <w:color w:val="000000" w:themeColor="text1"/>
        </w:rPr>
        <w:t>Government</w:t>
      </w:r>
      <w:r w:rsidRPr="00732964">
        <w:rPr>
          <w:rFonts w:cs="Arial"/>
          <w:color w:val="000000" w:themeColor="text1"/>
          <w:spacing w:val="-18"/>
        </w:rPr>
        <w:t xml:space="preserve"> </w:t>
      </w:r>
      <w:r w:rsidRPr="00732964">
        <w:rPr>
          <w:rFonts w:cs="Arial"/>
          <w:color w:val="000000" w:themeColor="text1"/>
        </w:rPr>
        <w:t>Code</w:t>
      </w:r>
      <w:r w:rsidRPr="00732964">
        <w:rPr>
          <w:rFonts w:cs="Arial"/>
          <w:color w:val="000000" w:themeColor="text1"/>
          <w:spacing w:val="-16"/>
        </w:rPr>
        <w:t xml:space="preserve"> </w:t>
      </w:r>
      <w:r w:rsidRPr="00732964">
        <w:rPr>
          <w:rFonts w:cs="Arial"/>
          <w:color w:val="000000" w:themeColor="text1"/>
        </w:rPr>
        <w:t>Section</w:t>
      </w:r>
      <w:r w:rsidRPr="00732964">
        <w:rPr>
          <w:rFonts w:cs="Arial"/>
          <w:color w:val="000000" w:themeColor="text1"/>
          <w:spacing w:val="-17"/>
        </w:rPr>
        <w:t xml:space="preserve"> </w:t>
      </w:r>
      <w:r w:rsidRPr="00732964">
        <w:rPr>
          <w:rFonts w:cs="Arial"/>
          <w:color w:val="000000" w:themeColor="text1"/>
        </w:rPr>
        <w:t>54956.95:</w:t>
      </w:r>
    </w:p>
    <w:p w14:paraId="66B167EF" w14:textId="77777777" w:rsidR="00821C47" w:rsidRPr="00732964" w:rsidRDefault="00821C47" w:rsidP="00821C47">
      <w:pPr>
        <w:pStyle w:val="ListParagraph"/>
        <w:numPr>
          <w:ilvl w:val="2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732964">
        <w:rPr>
          <w:rFonts w:ascii="Arial" w:hAnsi="Arial" w:cs="Arial"/>
          <w:color w:val="000000" w:themeColor="text1"/>
          <w:sz w:val="20"/>
          <w:szCs w:val="20"/>
        </w:rPr>
        <w:t>Workers’ compensation claims closed in excess of $</w:t>
      </w:r>
      <w:r>
        <w:rPr>
          <w:rFonts w:ascii="Arial" w:hAnsi="Arial" w:cs="Arial"/>
          <w:color w:val="000000" w:themeColor="text1"/>
          <w:sz w:val="20"/>
          <w:szCs w:val="20"/>
        </w:rPr>
        <w:t>50</w:t>
      </w:r>
      <w:r w:rsidRPr="00732964">
        <w:rPr>
          <w:rFonts w:ascii="Arial" w:hAnsi="Arial" w:cs="Arial"/>
          <w:color w:val="000000" w:themeColor="text1"/>
          <w:sz w:val="20"/>
          <w:szCs w:val="20"/>
        </w:rPr>
        <w:t xml:space="preserve">,000 – </w:t>
      </w:r>
      <w:r w:rsidRPr="00146FD0">
        <w:rPr>
          <w:rFonts w:ascii="Arial" w:hAnsi="Arial" w:cs="Arial"/>
          <w:i/>
          <w:iCs/>
          <w:color w:val="002060"/>
          <w:sz w:val="20"/>
          <w:szCs w:val="20"/>
        </w:rPr>
        <w:t>Gouveia</w:t>
      </w:r>
    </w:p>
    <w:p w14:paraId="3EED1AAF" w14:textId="6B1148AB" w:rsidR="00821C47" w:rsidRDefault="00D942DD" w:rsidP="00821C47">
      <w:pPr>
        <w:pStyle w:val="ListParagraph"/>
        <w:numPr>
          <w:ilvl w:val="3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D942DD">
        <w:rPr>
          <w:rFonts w:ascii="Arial" w:hAnsi="Arial" w:cs="Arial"/>
          <w:color w:val="000000" w:themeColor="text1"/>
          <w:sz w:val="20"/>
          <w:szCs w:val="20"/>
        </w:rPr>
        <w:t>Anderson v. Elk Grove U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nified </w:t>
      </w:r>
      <w:r w:rsidRPr="00D942DD">
        <w:rPr>
          <w:rFonts w:ascii="Arial" w:hAnsi="Arial" w:cs="Arial"/>
          <w:color w:val="000000" w:themeColor="text1"/>
          <w:sz w:val="20"/>
          <w:szCs w:val="20"/>
        </w:rPr>
        <w:t>SD</w:t>
      </w:r>
    </w:p>
    <w:p w14:paraId="3CA07116" w14:textId="77777777" w:rsidR="00922D83" w:rsidRPr="00EC2568" w:rsidRDefault="00922D83" w:rsidP="00922D83">
      <w:pPr>
        <w:pStyle w:val="ListParagraph"/>
        <w:ind w:left="2880"/>
        <w:rPr>
          <w:rFonts w:ascii="Arial" w:hAnsi="Arial" w:cs="Arial"/>
          <w:color w:val="000000" w:themeColor="text1"/>
          <w:sz w:val="20"/>
          <w:szCs w:val="20"/>
        </w:rPr>
      </w:pPr>
    </w:p>
    <w:p w14:paraId="292583C4" w14:textId="44CFBDD9" w:rsidR="00821C47" w:rsidRPr="00417777" w:rsidRDefault="00821C47" w:rsidP="00821C47">
      <w:pPr>
        <w:pStyle w:val="ListParagraph"/>
        <w:numPr>
          <w:ilvl w:val="2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732964">
        <w:rPr>
          <w:rFonts w:ascii="Arial" w:hAnsi="Arial" w:cs="Arial"/>
          <w:color w:val="000000" w:themeColor="text1"/>
          <w:sz w:val="20"/>
          <w:szCs w:val="20"/>
        </w:rPr>
        <w:t>Liability</w:t>
      </w:r>
      <w:r w:rsidRPr="00732964">
        <w:rPr>
          <w:rFonts w:ascii="Arial" w:hAnsi="Arial" w:cs="Arial"/>
          <w:color w:val="000000" w:themeColor="text1"/>
          <w:spacing w:val="-19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z w:val="20"/>
          <w:szCs w:val="20"/>
        </w:rPr>
        <w:t>claims</w:t>
      </w:r>
      <w:r w:rsidRPr="00732964">
        <w:rPr>
          <w:rFonts w:ascii="Arial" w:hAnsi="Arial" w:cs="Arial"/>
          <w:color w:val="000000" w:themeColor="text1"/>
          <w:spacing w:val="-12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pacing w:val="-1"/>
          <w:sz w:val="20"/>
          <w:szCs w:val="20"/>
        </w:rPr>
        <w:t>settled</w:t>
      </w:r>
      <w:r w:rsidRPr="00732964">
        <w:rPr>
          <w:rFonts w:ascii="Arial" w:hAnsi="Arial" w:cs="Arial"/>
          <w:color w:val="000000" w:themeColor="text1"/>
          <w:spacing w:val="-15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pacing w:val="-1"/>
          <w:sz w:val="20"/>
          <w:szCs w:val="20"/>
        </w:rPr>
        <w:t>in</w:t>
      </w:r>
      <w:r w:rsidRPr="00732964">
        <w:rPr>
          <w:rFonts w:ascii="Arial" w:hAnsi="Arial" w:cs="Arial"/>
          <w:color w:val="000000" w:themeColor="text1"/>
          <w:spacing w:val="-13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z w:val="20"/>
          <w:szCs w:val="20"/>
        </w:rPr>
        <w:t>excess</w:t>
      </w:r>
      <w:r w:rsidRPr="00732964">
        <w:rPr>
          <w:rFonts w:ascii="Arial" w:hAnsi="Arial" w:cs="Arial"/>
          <w:color w:val="000000" w:themeColor="text1"/>
          <w:spacing w:val="-12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pacing w:val="-1"/>
          <w:sz w:val="20"/>
          <w:szCs w:val="20"/>
        </w:rPr>
        <w:t>of</w:t>
      </w:r>
      <w:r w:rsidRPr="00732964">
        <w:rPr>
          <w:rFonts w:ascii="Arial" w:hAnsi="Arial" w:cs="Arial"/>
          <w:color w:val="000000" w:themeColor="text1"/>
          <w:spacing w:val="-10"/>
          <w:sz w:val="20"/>
          <w:szCs w:val="20"/>
        </w:rPr>
        <w:t xml:space="preserve"> </w:t>
      </w:r>
      <w:r w:rsidRPr="00732964">
        <w:rPr>
          <w:rFonts w:ascii="Arial" w:hAnsi="Arial" w:cs="Arial"/>
          <w:color w:val="000000" w:themeColor="text1"/>
          <w:spacing w:val="-1"/>
          <w:sz w:val="20"/>
          <w:szCs w:val="20"/>
        </w:rPr>
        <w:t xml:space="preserve">$25,000 </w:t>
      </w:r>
      <w:r w:rsidRPr="00732964"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Pr="00A650D9">
        <w:rPr>
          <w:rFonts w:ascii="Arial" w:hAnsi="Arial" w:cs="Arial"/>
          <w:i/>
          <w:iCs/>
          <w:color w:val="002060"/>
          <w:sz w:val="20"/>
          <w:szCs w:val="20"/>
        </w:rPr>
        <w:t>Nelson</w:t>
      </w:r>
    </w:p>
    <w:p w14:paraId="15FA5754" w14:textId="49482C50" w:rsidR="00112301" w:rsidRPr="00E047DD" w:rsidRDefault="00A132D7" w:rsidP="00417777">
      <w:pPr>
        <w:pStyle w:val="ListParagraph"/>
        <w:numPr>
          <w:ilvl w:val="3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E047DD">
        <w:rPr>
          <w:rFonts w:ascii="Arial" w:hAnsi="Arial" w:cs="Arial"/>
          <w:color w:val="000000" w:themeColor="text1"/>
          <w:sz w:val="20"/>
          <w:szCs w:val="20"/>
        </w:rPr>
        <w:t>Millard v. G</w:t>
      </w:r>
      <w:r w:rsidR="00F421CE" w:rsidRPr="00E047DD">
        <w:rPr>
          <w:rFonts w:ascii="Arial" w:hAnsi="Arial" w:cs="Arial"/>
          <w:color w:val="000000" w:themeColor="text1"/>
          <w:sz w:val="20"/>
          <w:szCs w:val="20"/>
        </w:rPr>
        <w:t xml:space="preserve">alt Joint </w:t>
      </w:r>
      <w:r w:rsidR="00E047DD" w:rsidRPr="00E047DD">
        <w:rPr>
          <w:rFonts w:ascii="Arial" w:hAnsi="Arial" w:cs="Arial"/>
          <w:color w:val="000000" w:themeColor="text1"/>
          <w:sz w:val="20"/>
          <w:szCs w:val="20"/>
        </w:rPr>
        <w:t>Union</w:t>
      </w:r>
      <w:r w:rsidR="00E047DD">
        <w:rPr>
          <w:rFonts w:ascii="Arial" w:hAnsi="Arial" w:cs="Arial"/>
          <w:color w:val="000000" w:themeColor="text1"/>
          <w:sz w:val="20"/>
          <w:szCs w:val="20"/>
        </w:rPr>
        <w:t xml:space="preserve"> High SD</w:t>
      </w:r>
    </w:p>
    <w:p w14:paraId="2DAD8027" w14:textId="3EA6899E" w:rsidR="00417777" w:rsidRPr="005F4BA1" w:rsidRDefault="00417777" w:rsidP="00417777">
      <w:pPr>
        <w:pStyle w:val="ListParagraph"/>
        <w:numPr>
          <w:ilvl w:val="3"/>
          <w:numId w:val="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5F4BA1">
        <w:rPr>
          <w:rFonts w:ascii="Arial" w:hAnsi="Arial" w:cs="Arial"/>
          <w:sz w:val="20"/>
          <w:szCs w:val="20"/>
        </w:rPr>
        <w:t xml:space="preserve">Fabel v. San Juan Unified </w:t>
      </w:r>
      <w:r w:rsidR="005F4BA1" w:rsidRPr="005F4BA1">
        <w:rPr>
          <w:rFonts w:ascii="Arial" w:hAnsi="Arial" w:cs="Arial"/>
          <w:sz w:val="20"/>
          <w:szCs w:val="20"/>
        </w:rPr>
        <w:t xml:space="preserve">SD </w:t>
      </w:r>
    </w:p>
    <w:p w14:paraId="0317DA97" w14:textId="79D626D7" w:rsidR="005F4BA1" w:rsidRPr="00E047DD" w:rsidRDefault="00E047DD" w:rsidP="00417777">
      <w:pPr>
        <w:pStyle w:val="ListParagraph"/>
        <w:numPr>
          <w:ilvl w:val="3"/>
          <w:numId w:val="2"/>
        </w:numPr>
        <w:rPr>
          <w:rFonts w:ascii="Arial" w:hAnsi="Arial" w:cs="Arial"/>
          <w:color w:val="000000" w:themeColor="text1"/>
          <w:sz w:val="20"/>
          <w:szCs w:val="20"/>
          <w:lang w:val="pt-BR"/>
        </w:rPr>
      </w:pPr>
      <w:r w:rsidRPr="00E047DD">
        <w:rPr>
          <w:rFonts w:ascii="Arial" w:hAnsi="Arial" w:cs="Arial"/>
          <w:color w:val="000000" w:themeColor="text1"/>
          <w:sz w:val="20"/>
          <w:szCs w:val="20"/>
          <w:lang w:val="pt-BR"/>
        </w:rPr>
        <w:t>SS v. Folsom-Cordova U</w:t>
      </w:r>
      <w:r>
        <w:rPr>
          <w:rFonts w:ascii="Arial" w:hAnsi="Arial" w:cs="Arial"/>
          <w:color w:val="000000" w:themeColor="text1"/>
          <w:sz w:val="20"/>
          <w:szCs w:val="20"/>
          <w:lang w:val="pt-BR"/>
        </w:rPr>
        <w:t>nified SD</w:t>
      </w:r>
    </w:p>
    <w:p w14:paraId="313FD3CB" w14:textId="77777777" w:rsidR="00821C47" w:rsidRPr="00E047DD" w:rsidRDefault="00821C47" w:rsidP="00821C47">
      <w:pPr>
        <w:pStyle w:val="BodyText"/>
        <w:tabs>
          <w:tab w:val="left" w:pos="1831"/>
        </w:tabs>
        <w:ind w:left="1980" w:firstLine="0"/>
        <w:jc w:val="both"/>
        <w:rPr>
          <w:rFonts w:cs="Arial"/>
          <w:color w:val="000000" w:themeColor="text1"/>
          <w:lang w:val="pt-BR"/>
        </w:rPr>
      </w:pPr>
    </w:p>
    <w:p w14:paraId="1E656708" w14:textId="4AF228FE" w:rsidR="00F62A50" w:rsidRPr="00031D61" w:rsidRDefault="00F62A50" w:rsidP="009D29A5">
      <w:pPr>
        <w:pStyle w:val="ListParagraph"/>
        <w:numPr>
          <w:ilvl w:val="0"/>
          <w:numId w:val="2"/>
        </w:numPr>
        <w:rPr>
          <w:rFonts w:ascii="Cambria" w:hAnsi="Cambria" w:cs="Arial"/>
          <w:i/>
          <w:iCs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REPORTING OF CLOSED SESSION ACTIONS</w:t>
      </w:r>
      <w:r w:rsidR="007A27B6" w:rsidRPr="00031D61">
        <w:rPr>
          <w:rFonts w:ascii="Cambria" w:hAnsi="Cambria" w:cs="Arial"/>
          <w:b/>
          <w:bCs/>
          <w:color w:val="002060"/>
        </w:rPr>
        <w:t xml:space="preserve"> – </w:t>
      </w:r>
      <w:r w:rsidR="0041730A">
        <w:rPr>
          <w:rFonts w:ascii="Cambria" w:hAnsi="Cambria" w:cs="Arial"/>
          <w:b/>
          <w:bCs/>
          <w:i/>
          <w:iCs/>
          <w:color w:val="002060"/>
        </w:rPr>
        <w:t>Frederickson</w:t>
      </w:r>
    </w:p>
    <w:p w14:paraId="71B2008E" w14:textId="3093DB58" w:rsidR="00551FD6" w:rsidRPr="00D04501" w:rsidRDefault="00551FD6" w:rsidP="00D04501">
      <w:pPr>
        <w:rPr>
          <w:rFonts w:ascii="Cambria" w:hAnsi="Cambria" w:cs="Arial"/>
          <w:color w:val="002060"/>
        </w:rPr>
      </w:pPr>
    </w:p>
    <w:p w14:paraId="09EAF960" w14:textId="028E18DE" w:rsidR="00EF28CA" w:rsidRPr="00EF28CA" w:rsidRDefault="00C75BCE" w:rsidP="00EF28CA">
      <w:pPr>
        <w:pStyle w:val="ListParagraph"/>
        <w:numPr>
          <w:ilvl w:val="0"/>
          <w:numId w:val="2"/>
        </w:numPr>
        <w:rPr>
          <w:rFonts w:ascii="Cambria" w:hAnsi="Cambria" w:cs="Arial"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ADJOURNMENT</w:t>
      </w:r>
      <w:r>
        <w:rPr>
          <w:rFonts w:ascii="Cambria" w:hAnsi="Cambria" w:cs="Arial"/>
          <w:b/>
          <w:bCs/>
          <w:color w:val="002060"/>
        </w:rPr>
        <w:t xml:space="preserve"> </w:t>
      </w:r>
      <w:r w:rsidRPr="00031D61">
        <w:rPr>
          <w:rFonts w:ascii="Cambria" w:hAnsi="Cambria" w:cs="Arial"/>
          <w:b/>
          <w:bCs/>
          <w:color w:val="002060"/>
        </w:rPr>
        <w:t xml:space="preserve">– </w:t>
      </w:r>
      <w:r w:rsidR="0041730A">
        <w:rPr>
          <w:rFonts w:ascii="Cambria" w:hAnsi="Cambria" w:cs="Arial"/>
          <w:b/>
          <w:bCs/>
          <w:i/>
          <w:iCs/>
          <w:color w:val="002060"/>
        </w:rPr>
        <w:t>Frederickson</w:t>
      </w:r>
    </w:p>
    <w:p w14:paraId="469A57A2" w14:textId="77777777" w:rsidR="00EF28CA" w:rsidRPr="007A3A2C" w:rsidRDefault="00EF28CA" w:rsidP="007A3A2C">
      <w:pPr>
        <w:rPr>
          <w:rFonts w:ascii="Cambria" w:hAnsi="Cambria" w:cs="Arial"/>
          <w:color w:val="002060"/>
        </w:rPr>
      </w:pPr>
    </w:p>
    <w:p w14:paraId="753E4219" w14:textId="77777777" w:rsidR="004D45EE" w:rsidRPr="00023A7A" w:rsidRDefault="004D45EE" w:rsidP="008547C5">
      <w:pPr>
        <w:rPr>
          <w:rFonts w:ascii="Cambria" w:hAnsi="Cambria" w:cs="Arial"/>
          <w:sz w:val="20"/>
          <w:szCs w:val="20"/>
        </w:rPr>
      </w:pPr>
    </w:p>
    <w:p w14:paraId="2E767F07" w14:textId="77777777" w:rsidR="004D45EE" w:rsidRPr="00023A7A" w:rsidRDefault="004D45EE" w:rsidP="00215E04">
      <w:pPr>
        <w:jc w:val="both"/>
        <w:rPr>
          <w:rFonts w:ascii="Cambria" w:hAnsi="Cambria" w:cs="Arial"/>
          <w:sz w:val="20"/>
          <w:szCs w:val="20"/>
        </w:rPr>
      </w:pPr>
    </w:p>
    <w:p w14:paraId="34E55F9F" w14:textId="675997FA" w:rsidR="004D45EE" w:rsidRPr="00023A7A" w:rsidRDefault="007A27B6" w:rsidP="008547C5">
      <w:pPr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i/>
          <w:iCs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3283326" wp14:editId="36ECB873">
                <wp:simplePos x="0" y="0"/>
                <wp:positionH relativeFrom="column">
                  <wp:posOffset>0</wp:posOffset>
                </wp:positionH>
                <wp:positionV relativeFrom="paragraph">
                  <wp:posOffset>66951</wp:posOffset>
                </wp:positionV>
                <wp:extent cx="6400800" cy="45720"/>
                <wp:effectExtent l="0" t="0" r="0" b="0"/>
                <wp:wrapNone/>
                <wp:docPr id="12227313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57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EC2011" w14:textId="77777777" w:rsidR="007A27B6" w:rsidRDefault="007A27B6" w:rsidP="007A27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3326" id="_x0000_s1027" type="#_x0000_t202" style="position:absolute;margin-left:0;margin-top:5.25pt;width:7in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" fillcolor="#002060" stroked="f" strokeweight=".5pt">
                <v:textbox>
                  <w:txbxContent>
                    <w:p w14:paraId="0FEC2011" w14:textId="77777777" w:rsidR="007A27B6" w:rsidRDefault="007A27B6" w:rsidP="007A27B6"/>
                  </w:txbxContent>
                </v:textbox>
              </v:shape>
            </w:pict>
          </mc:Fallback>
        </mc:AlternateContent>
      </w:r>
    </w:p>
    <w:p w14:paraId="3E12B8A5" w14:textId="77777777" w:rsidR="00224B89" w:rsidRDefault="00224B89" w:rsidP="0054182E">
      <w:pPr>
        <w:tabs>
          <w:tab w:val="left" w:pos="6060"/>
        </w:tabs>
        <w:jc w:val="center"/>
        <w:rPr>
          <w:rFonts w:ascii="Cambria" w:hAnsi="Cambria" w:cs="Arial"/>
          <w:b/>
          <w:bCs/>
          <w:color w:val="156082" w:themeColor="accent1"/>
        </w:rPr>
      </w:pPr>
    </w:p>
    <w:p w14:paraId="3022EBA9" w14:textId="3AC86E03" w:rsidR="007A27B6" w:rsidRPr="00031D61" w:rsidRDefault="0054182E" w:rsidP="0054182E">
      <w:pPr>
        <w:tabs>
          <w:tab w:val="left" w:pos="6060"/>
        </w:tabs>
        <w:jc w:val="center"/>
        <w:rPr>
          <w:rFonts w:ascii="Cambria" w:hAnsi="Cambria" w:cs="Arial"/>
          <w:b/>
          <w:bCs/>
          <w:color w:val="002060"/>
        </w:rPr>
      </w:pPr>
      <w:r w:rsidRPr="00031D61">
        <w:rPr>
          <w:rFonts w:ascii="Cambria" w:hAnsi="Cambria" w:cs="Arial"/>
          <w:b/>
          <w:bCs/>
          <w:color w:val="002060"/>
        </w:rPr>
        <w:t>UPCOMING MEETING</w:t>
      </w:r>
    </w:p>
    <w:p w14:paraId="4D233433" w14:textId="77777777" w:rsidR="001A016A" w:rsidRDefault="001A016A" w:rsidP="0054182E">
      <w:pPr>
        <w:tabs>
          <w:tab w:val="left" w:pos="6060"/>
        </w:tabs>
        <w:jc w:val="center"/>
        <w:rPr>
          <w:rFonts w:ascii="Arial" w:hAnsi="Arial" w:cs="Arial"/>
          <w:b/>
          <w:bCs/>
          <w:color w:val="156082" w:themeColor="accent1"/>
          <w:sz w:val="20"/>
          <w:szCs w:val="20"/>
        </w:rPr>
      </w:pPr>
    </w:p>
    <w:p w14:paraId="5DA43BB6" w14:textId="421ADAFB" w:rsidR="00701DEB" w:rsidRDefault="00701DEB" w:rsidP="0092027D">
      <w:pPr>
        <w:tabs>
          <w:tab w:val="left" w:pos="6060"/>
        </w:tabs>
        <w:jc w:val="center"/>
        <w:rPr>
          <w:rFonts w:ascii="Arial" w:hAnsi="Arial" w:cs="Arial"/>
          <w:b/>
          <w:bCs/>
          <w:color w:val="002060"/>
          <w:sz w:val="20"/>
          <w:szCs w:val="20"/>
        </w:rPr>
      </w:pPr>
      <w:r w:rsidRPr="00701DEB">
        <w:rPr>
          <w:rFonts w:ascii="Arial" w:hAnsi="Arial" w:cs="Arial"/>
          <w:b/>
          <w:bCs/>
          <w:color w:val="002060"/>
          <w:sz w:val="20"/>
          <w:szCs w:val="20"/>
        </w:rPr>
        <w:t>Executive Committee Meeting</w:t>
      </w:r>
      <w:r w:rsidR="00F951EA">
        <w:rPr>
          <w:rFonts w:ascii="Arial" w:hAnsi="Arial" w:cs="Arial"/>
          <w:b/>
          <w:bCs/>
          <w:color w:val="002060"/>
          <w:sz w:val="20"/>
          <w:szCs w:val="20"/>
        </w:rPr>
        <w:t xml:space="preserve"> &amp;</w:t>
      </w:r>
    </w:p>
    <w:p w14:paraId="2EABC314" w14:textId="5C4573F8" w:rsidR="00E70263" w:rsidRPr="00031D61" w:rsidRDefault="00E70263" w:rsidP="00E70263">
      <w:pPr>
        <w:tabs>
          <w:tab w:val="left" w:pos="6060"/>
        </w:tabs>
        <w:jc w:val="center"/>
        <w:rPr>
          <w:rFonts w:ascii="Arial" w:hAnsi="Arial" w:cs="Arial"/>
          <w:b/>
          <w:bCs/>
          <w:color w:val="002060"/>
          <w:sz w:val="20"/>
          <w:szCs w:val="20"/>
        </w:rPr>
      </w:pPr>
      <w:r>
        <w:rPr>
          <w:rFonts w:ascii="Arial" w:hAnsi="Arial" w:cs="Arial"/>
          <w:b/>
          <w:bCs/>
          <w:color w:val="002060"/>
          <w:sz w:val="20"/>
          <w:szCs w:val="20"/>
        </w:rPr>
        <w:t>Strategic Planning</w:t>
      </w:r>
      <w:r w:rsidR="003E566A">
        <w:rPr>
          <w:rFonts w:ascii="Arial" w:hAnsi="Arial" w:cs="Arial"/>
          <w:b/>
          <w:bCs/>
          <w:color w:val="002060"/>
          <w:sz w:val="20"/>
          <w:szCs w:val="20"/>
        </w:rPr>
        <w:t xml:space="preserve"> Sessions</w:t>
      </w:r>
    </w:p>
    <w:p w14:paraId="144BBC87" w14:textId="7399D4F0" w:rsidR="00E70263" w:rsidRDefault="00E70263" w:rsidP="00E70263">
      <w:pPr>
        <w:tabs>
          <w:tab w:val="left" w:pos="6060"/>
        </w:tabs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Thursday, November 1</w:t>
      </w:r>
      <w:r w:rsidR="00D07812">
        <w:rPr>
          <w:rFonts w:ascii="Arial" w:hAnsi="Arial" w:cs="Arial"/>
          <w:color w:val="000000" w:themeColor="text1"/>
          <w:sz w:val="20"/>
          <w:szCs w:val="20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>, 202</w:t>
      </w:r>
      <w:r w:rsidR="00D07812">
        <w:rPr>
          <w:rFonts w:ascii="Arial" w:hAnsi="Arial" w:cs="Arial"/>
          <w:color w:val="000000" w:themeColor="text1"/>
          <w:sz w:val="20"/>
          <w:szCs w:val="20"/>
        </w:rPr>
        <w:t>6</w:t>
      </w:r>
      <w:r>
        <w:rPr>
          <w:rFonts w:ascii="Arial" w:hAnsi="Arial" w:cs="Arial"/>
          <w:color w:val="000000" w:themeColor="text1"/>
          <w:sz w:val="20"/>
          <w:szCs w:val="20"/>
        </w:rPr>
        <w:t>, 9:00 AM</w:t>
      </w:r>
    </w:p>
    <w:p w14:paraId="1E3C5541" w14:textId="66A99F28" w:rsidR="004E5269" w:rsidRPr="00E70263" w:rsidRDefault="004E5269" w:rsidP="00E70263">
      <w:pPr>
        <w:tabs>
          <w:tab w:val="left" w:pos="6060"/>
        </w:tabs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9800 Old Placerville Road, Suite 100 Sacramento, CA 95827</w:t>
      </w:r>
    </w:p>
    <w:p w14:paraId="20DECBC7" w14:textId="77777777" w:rsidR="004E5269" w:rsidRPr="004E5269" w:rsidRDefault="004E5269" w:rsidP="004E5269">
      <w:pPr>
        <w:tabs>
          <w:tab w:val="left" w:pos="6060"/>
        </w:tabs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3F00846B" w14:textId="0DE5D6D9" w:rsidR="004D45EE" w:rsidRPr="004D45EE" w:rsidRDefault="00880A95" w:rsidP="004D45EE">
      <w:pPr>
        <w:rPr>
          <w:rFonts w:ascii="Cambria" w:hAnsi="Cambria" w:cs="Arial"/>
        </w:rPr>
      </w:pPr>
      <w:r w:rsidRPr="00EB4BE4">
        <w:rPr>
          <w:rFonts w:ascii="Cambria" w:hAnsi="Cambria" w:cs="Arial"/>
          <w:b/>
          <w:bCs/>
          <w:i/>
          <w:iCs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DA00BB" wp14:editId="1AE5C0BE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6400800" cy="45720"/>
                <wp:effectExtent l="0" t="0" r="0" b="0"/>
                <wp:wrapNone/>
                <wp:docPr id="9427742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57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1142A" w14:textId="77777777" w:rsidR="000C141A" w:rsidRDefault="000C141A" w:rsidP="000C14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A00BB" id="_x0000_s1028" type="#_x0000_t202" style="position:absolute;margin-left:0;margin-top:6.15pt;width:7in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" fillcolor="#002060" stroked="f" strokeweight=".5pt">
                <v:textbox>
                  <w:txbxContent>
                    <w:p w14:paraId="4371142A" w14:textId="77777777" w:rsidR="000C141A" w:rsidRDefault="000C141A" w:rsidP="000C141A"/>
                  </w:txbxContent>
                </v:textbox>
              </v:shape>
            </w:pict>
          </mc:Fallback>
        </mc:AlternateContent>
      </w:r>
    </w:p>
    <w:p w14:paraId="46905D99" w14:textId="37E71137" w:rsidR="00A450DC" w:rsidRPr="00031D61" w:rsidRDefault="00065967" w:rsidP="004D45EE">
      <w:pPr>
        <w:tabs>
          <w:tab w:val="left" w:pos="6060"/>
        </w:tabs>
        <w:rPr>
          <w:rFonts w:ascii="Cambria" w:hAnsi="Cambria" w:cs="Arial"/>
          <w:b/>
          <w:bCs/>
          <w:color w:val="002060"/>
          <w:sz w:val="18"/>
          <w:szCs w:val="18"/>
        </w:rPr>
      </w:pPr>
      <w:r>
        <w:rPr>
          <w:rFonts w:ascii="Cambria" w:hAnsi="Cambria" w:cs="Arial"/>
          <w:b/>
          <w:bCs/>
          <w:color w:val="002060"/>
          <w:sz w:val="18"/>
          <w:szCs w:val="18"/>
        </w:rPr>
        <w:t>NOTICE TO THE PUBLIC:</w:t>
      </w:r>
    </w:p>
    <w:p w14:paraId="7B17DBBF" w14:textId="07D5553F" w:rsidR="007A15DC" w:rsidRPr="00D679BD" w:rsidRDefault="008301B2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  <w:r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If you have any questions on the agenda, please contact the Schools Insurance </w:t>
      </w:r>
      <w:r w:rsidR="006959EB"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Authority </w:t>
      </w:r>
      <w:r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at </w:t>
      </w:r>
      <w:r w:rsidR="006959EB" w:rsidRPr="00D679BD">
        <w:rPr>
          <w:rFonts w:ascii="Arial" w:eastAsia="Times New Roman" w:hAnsi="Arial" w:cs="Arial"/>
          <w:i/>
          <w:iCs/>
          <w:sz w:val="16"/>
          <w:szCs w:val="16"/>
        </w:rPr>
        <w:t>916-364-1281</w:t>
      </w:r>
      <w:r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.  Agendas are available at </w:t>
      </w:r>
      <w:hyperlink r:id="rId13">
        <w:r w:rsidR="00E717D7" w:rsidRPr="00D679BD">
          <w:rPr>
            <w:rStyle w:val="Hyperlink"/>
            <w:rFonts w:ascii="Arial" w:eastAsia="Times New Roman" w:hAnsi="Arial" w:cs="Arial"/>
            <w:i/>
            <w:iCs/>
            <w:color w:val="FF5050"/>
            <w:sz w:val="16"/>
            <w:szCs w:val="16"/>
          </w:rPr>
          <w:t>www.sia-jpa.org</w:t>
        </w:r>
      </w:hyperlink>
      <w:r w:rsidR="00FC2095">
        <w:rPr>
          <w:rStyle w:val="Hyperlink"/>
          <w:rFonts w:ascii="Arial" w:eastAsia="Times New Roman" w:hAnsi="Arial" w:cs="Arial"/>
          <w:i/>
          <w:iCs/>
          <w:color w:val="FF5050"/>
          <w:sz w:val="16"/>
          <w:szCs w:val="16"/>
        </w:rPr>
        <w:t>.</w:t>
      </w:r>
    </w:p>
    <w:p w14:paraId="33930FEC" w14:textId="77777777" w:rsidR="00B63BFD" w:rsidRPr="00D679BD" w:rsidRDefault="00B63BFD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</w:p>
    <w:p w14:paraId="783F62B3" w14:textId="02A7B841" w:rsidR="00B63BFD" w:rsidRPr="00D679BD" w:rsidRDefault="00B63BFD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  <w:r w:rsidRPr="00D679BD">
        <w:rPr>
          <w:rFonts w:ascii="Arial" w:eastAsia="Times New Roman" w:hAnsi="Arial" w:cs="Arial"/>
          <w:i/>
          <w:iCs/>
          <w:sz w:val="16"/>
          <w:szCs w:val="16"/>
        </w:rPr>
        <w:t>All public records relating to an open session item on this agenda which are not exempt from disclosure pursuant to the California Public Records Act and which are distributed to a quorum of the legislative body will be available for public inspection at 9800 Old Placerville Road, Suite 100 Sacramento, CA 95827</w:t>
      </w:r>
      <w:r w:rsidR="00F35EDF"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 </w:t>
      </w:r>
      <w:r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at the same time that the public records are distributed or made available to the legislative body. </w:t>
      </w:r>
    </w:p>
    <w:p w14:paraId="5E21A449" w14:textId="77777777" w:rsidR="00216E2E" w:rsidRPr="00D679BD" w:rsidRDefault="00216E2E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</w:p>
    <w:p w14:paraId="755F2964" w14:textId="3C02D351" w:rsidR="00146390" w:rsidRPr="00D679BD" w:rsidRDefault="00146390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  <w:r w:rsidRPr="00D679BD">
        <w:rPr>
          <w:rFonts w:ascii="Arial" w:eastAsia="Times New Roman" w:hAnsi="Arial" w:cs="Arial"/>
          <w:i/>
          <w:iCs/>
          <w:sz w:val="16"/>
          <w:szCs w:val="16"/>
        </w:rPr>
        <w:t>Copies of publicly disseminated materials may be requested; copying or transmittal charges will be at the requester's expense. Some or all</w:t>
      </w:r>
      <w:r w:rsidR="00546961"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 of </w:t>
      </w:r>
      <w:r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the </w:t>
      </w:r>
      <w:r w:rsidR="00546961" w:rsidRPr="00D679BD">
        <w:rPr>
          <w:rFonts w:ascii="Arial" w:eastAsia="Times New Roman" w:hAnsi="Arial" w:cs="Arial"/>
          <w:i/>
          <w:iCs/>
          <w:sz w:val="16"/>
          <w:szCs w:val="16"/>
        </w:rPr>
        <w:t xml:space="preserve">meetings </w:t>
      </w:r>
      <w:r w:rsidRPr="00D679BD">
        <w:rPr>
          <w:rFonts w:ascii="Arial" w:eastAsia="Times New Roman" w:hAnsi="Arial" w:cs="Arial"/>
          <w:i/>
          <w:iCs/>
          <w:sz w:val="16"/>
          <w:szCs w:val="16"/>
        </w:rPr>
        <w:t>may be electronically recorded.</w:t>
      </w:r>
    </w:p>
    <w:p w14:paraId="156F5EA4" w14:textId="77777777" w:rsidR="00216E2E" w:rsidRPr="00D679BD" w:rsidRDefault="00216E2E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</w:p>
    <w:p w14:paraId="28F6911E" w14:textId="6F5268CB" w:rsidR="00146390" w:rsidRPr="00D679BD" w:rsidRDefault="003D257D" w:rsidP="00AE79C7">
      <w:pPr>
        <w:tabs>
          <w:tab w:val="left" w:pos="6060"/>
        </w:tabs>
        <w:jc w:val="both"/>
        <w:rPr>
          <w:rFonts w:ascii="Arial" w:eastAsia="Times New Roman" w:hAnsi="Arial" w:cs="Arial"/>
          <w:i/>
          <w:iCs/>
          <w:sz w:val="16"/>
          <w:szCs w:val="16"/>
        </w:rPr>
      </w:pPr>
      <w:r w:rsidRPr="00D679BD">
        <w:rPr>
          <w:rFonts w:ascii="Arial" w:eastAsia="Times New Roman" w:hAnsi="Arial" w:cs="Arial"/>
          <w:i/>
          <w:iCs/>
          <w:sz w:val="16"/>
          <w:szCs w:val="16"/>
        </w:rPr>
        <w:t>Any person(s) requiring accessible formats of the agenda or disability-related modification or accommodations, including auxiliary aids or services to enable individuals with disabilities to participate in this meeting, should contact Schools Insurance Authority at 916-364-1281at least one (1) full business day in advance of the meeting.</w:t>
      </w:r>
    </w:p>
    <w:p w14:paraId="08004F34" w14:textId="208F83A5" w:rsidR="006C67D3" w:rsidRPr="00A450DC" w:rsidRDefault="006C67D3" w:rsidP="006C67D3">
      <w:pPr>
        <w:tabs>
          <w:tab w:val="left" w:pos="6060"/>
        </w:tabs>
        <w:rPr>
          <w:rFonts w:ascii="Cambria" w:eastAsia="Times New Roman" w:hAnsi="Cambria" w:cs="Arial"/>
          <w:bCs/>
          <w:i/>
          <w:iCs/>
          <w:sz w:val="16"/>
          <w:szCs w:val="16"/>
        </w:rPr>
      </w:pPr>
    </w:p>
    <w:sectPr w:rsidR="006C67D3" w:rsidRPr="00A450DC" w:rsidSect="008376D4">
      <w:footerReference w:type="default" r:id="rId14"/>
      <w:footerReference w:type="first" r:id="rId15"/>
      <w:pgSz w:w="12240" w:h="15840"/>
      <w:pgMar w:top="900" w:right="1080" w:bottom="1440" w:left="1080" w:header="720" w:footer="4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60F6" w14:textId="77777777" w:rsidR="00A9235A" w:rsidRDefault="00A9235A" w:rsidP="00BC52A8">
      <w:r>
        <w:separator/>
      </w:r>
    </w:p>
  </w:endnote>
  <w:endnote w:type="continuationSeparator" w:id="0">
    <w:p w14:paraId="3207769D" w14:textId="77777777" w:rsidR="00A9235A" w:rsidRDefault="00A9235A" w:rsidP="00BC52A8">
      <w:r>
        <w:continuationSeparator/>
      </w:r>
    </w:p>
  </w:endnote>
  <w:endnote w:type="continuationNotice" w:id="1">
    <w:p w14:paraId="2DC7D547" w14:textId="77777777" w:rsidR="00A9235A" w:rsidRDefault="00A92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AF80" w14:textId="77777777" w:rsidR="00A85CDB" w:rsidRPr="00031D61" w:rsidRDefault="00A85CDB" w:rsidP="00A85CDB">
    <w:pPr>
      <w:jc w:val="center"/>
      <w:rPr>
        <w:rFonts w:ascii="Arial" w:hAnsi="Arial" w:cs="Arial"/>
        <w:b/>
        <w:bCs/>
        <w:color w:val="002060"/>
        <w:sz w:val="20"/>
        <w:szCs w:val="20"/>
      </w:rPr>
    </w:pPr>
    <w:r w:rsidRPr="00031D61">
      <w:rPr>
        <w:rFonts w:ascii="Arial" w:hAnsi="Arial" w:cs="Arial"/>
        <w:color w:val="002060"/>
        <w:sz w:val="20"/>
        <w:szCs w:val="20"/>
      </w:rPr>
      <w:t xml:space="preserve">9800 Old Placerville Road, Suite 100 Sacramento, CA 95827 </w:t>
    </w:r>
    <w:r w:rsidRPr="00031D61">
      <w:rPr>
        <w:rFonts w:ascii="Arial" w:hAnsi="Arial" w:cs="Arial"/>
        <w:b/>
        <w:bCs/>
        <w:color w:val="002060"/>
        <w:sz w:val="20"/>
        <w:szCs w:val="20"/>
      </w:rPr>
      <w:t xml:space="preserve">| </w:t>
    </w:r>
    <w:r w:rsidRPr="00031D61">
      <w:rPr>
        <w:rFonts w:ascii="Arial" w:hAnsi="Arial" w:cs="Arial"/>
        <w:color w:val="002060"/>
        <w:sz w:val="20"/>
        <w:szCs w:val="20"/>
      </w:rPr>
      <w:t xml:space="preserve">916-364-1281 </w:t>
    </w:r>
    <w:r w:rsidRPr="00031D61">
      <w:rPr>
        <w:rFonts w:ascii="Arial" w:hAnsi="Arial" w:cs="Arial"/>
        <w:b/>
        <w:bCs/>
        <w:color w:val="002060"/>
        <w:sz w:val="20"/>
        <w:szCs w:val="20"/>
      </w:rPr>
      <w:t xml:space="preserve">| </w:t>
    </w:r>
    <w:r w:rsidRPr="00031D61">
      <w:rPr>
        <w:rFonts w:ascii="Arial" w:hAnsi="Arial" w:cs="Arial"/>
        <w:color w:val="002060"/>
        <w:sz w:val="20"/>
        <w:szCs w:val="20"/>
      </w:rPr>
      <w:t>www.sia-jpa.org</w:t>
    </w:r>
  </w:p>
  <w:p w14:paraId="6416F902" w14:textId="77777777" w:rsidR="00A85CDB" w:rsidRDefault="00A85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B7D0" w14:textId="171A3737" w:rsidR="00A85CDB" w:rsidRPr="00F4371C" w:rsidRDefault="00A85CDB" w:rsidP="00A85CDB">
    <w:pPr>
      <w:jc w:val="center"/>
      <w:rPr>
        <w:rFonts w:ascii="Arial" w:hAnsi="Arial" w:cs="Arial"/>
        <w:b/>
        <w:bCs/>
        <w:color w:val="002060"/>
        <w:sz w:val="20"/>
        <w:szCs w:val="20"/>
      </w:rPr>
    </w:pPr>
    <w:r w:rsidRPr="00F4371C">
      <w:rPr>
        <w:rFonts w:ascii="Arial" w:hAnsi="Arial" w:cs="Arial"/>
        <w:color w:val="002060"/>
        <w:sz w:val="20"/>
        <w:szCs w:val="20"/>
      </w:rPr>
      <w:t xml:space="preserve">9800 Old Placerville Road, Suite 100 Sacramento, CA 95827 </w:t>
    </w:r>
    <w:r w:rsidRPr="00F4371C">
      <w:rPr>
        <w:rFonts w:ascii="Arial" w:hAnsi="Arial" w:cs="Arial"/>
        <w:b/>
        <w:bCs/>
        <w:color w:val="002060"/>
        <w:sz w:val="20"/>
        <w:szCs w:val="20"/>
      </w:rPr>
      <w:t xml:space="preserve">| </w:t>
    </w:r>
    <w:r w:rsidRPr="00F4371C">
      <w:rPr>
        <w:rFonts w:ascii="Arial" w:hAnsi="Arial" w:cs="Arial"/>
        <w:color w:val="002060"/>
        <w:sz w:val="20"/>
        <w:szCs w:val="20"/>
      </w:rPr>
      <w:t xml:space="preserve">916-364-1281 </w:t>
    </w:r>
    <w:r w:rsidRPr="00F4371C">
      <w:rPr>
        <w:rFonts w:ascii="Arial" w:hAnsi="Arial" w:cs="Arial"/>
        <w:b/>
        <w:bCs/>
        <w:color w:val="002060"/>
        <w:sz w:val="20"/>
        <w:szCs w:val="20"/>
      </w:rPr>
      <w:t xml:space="preserve">| </w:t>
    </w:r>
    <w:r w:rsidRPr="00F4371C">
      <w:rPr>
        <w:rFonts w:ascii="Arial" w:hAnsi="Arial" w:cs="Arial"/>
        <w:color w:val="002060"/>
        <w:sz w:val="20"/>
        <w:szCs w:val="20"/>
      </w:rPr>
      <w:t>www.sia-jpa.org</w:t>
    </w:r>
  </w:p>
  <w:p w14:paraId="4F60ED33" w14:textId="064EC64D" w:rsidR="00A85CDB" w:rsidRDefault="00A85CDB" w:rsidP="00A85CD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6DF6" w14:textId="77777777" w:rsidR="00A9235A" w:rsidRDefault="00A9235A" w:rsidP="00BC52A8">
      <w:r>
        <w:separator/>
      </w:r>
    </w:p>
  </w:footnote>
  <w:footnote w:type="continuationSeparator" w:id="0">
    <w:p w14:paraId="2CBB5CDE" w14:textId="77777777" w:rsidR="00A9235A" w:rsidRDefault="00A9235A" w:rsidP="00BC52A8">
      <w:r>
        <w:continuationSeparator/>
      </w:r>
    </w:p>
  </w:footnote>
  <w:footnote w:type="continuationNotice" w:id="1">
    <w:p w14:paraId="69DA2964" w14:textId="77777777" w:rsidR="00A9235A" w:rsidRDefault="00A923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7837"/>
    <w:multiLevelType w:val="hybridMultilevel"/>
    <w:tmpl w:val="6D56F14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hint="default"/>
        <w:b w:val="0"/>
        <w:bCs w:val="0"/>
        <w:i w:val="0"/>
        <w:iCs w:val="0"/>
        <w:color w:val="1F1F1F"/>
        <w:spacing w:val="2"/>
        <w:w w:val="107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DB34DD26">
      <w:start w:val="1"/>
      <w:numFmt w:val="upperLetter"/>
      <w:lvlText w:val="%3."/>
      <w:lvlJc w:val="left"/>
      <w:pPr>
        <w:ind w:left="1800" w:hanging="360"/>
      </w:pPr>
      <w:rPr>
        <w:rFonts w:ascii="Arial" w:eastAsia="Arial" w:hAnsi="Arial" w:hint="default"/>
        <w:b w:val="0"/>
        <w:bCs w:val="0"/>
        <w:i w:val="0"/>
        <w:iCs w:val="0"/>
        <w:color w:val="1F1F1F"/>
        <w:spacing w:val="2"/>
        <w:w w:val="107"/>
        <w:sz w:val="20"/>
        <w:szCs w:val="2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78E0"/>
    <w:multiLevelType w:val="hybridMultilevel"/>
    <w:tmpl w:val="4822CCF0"/>
    <w:lvl w:ilvl="0" w:tplc="B3CADE74">
      <w:start w:val="1"/>
      <w:numFmt w:val="decimal"/>
      <w:lvlText w:val="%1."/>
      <w:lvlJc w:val="left"/>
      <w:pPr>
        <w:ind w:left="720" w:hanging="360"/>
      </w:pPr>
      <w:rPr>
        <w:i/>
        <w:iCs/>
        <w:color w:val="000000" w:themeColor="text1"/>
      </w:rPr>
    </w:lvl>
    <w:lvl w:ilvl="1" w:tplc="3904A25A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96CC1"/>
    <w:multiLevelType w:val="hybridMultilevel"/>
    <w:tmpl w:val="B8EA8982"/>
    <w:lvl w:ilvl="0" w:tplc="3CC84DD0">
      <w:start w:val="6"/>
      <w:numFmt w:val="upperRoman"/>
      <w:lvlText w:val="%1."/>
      <w:lvlJc w:val="left"/>
      <w:pPr>
        <w:ind w:left="1470" w:hanging="473"/>
      </w:pPr>
      <w:rPr>
        <w:rFonts w:ascii="Arial" w:eastAsia="Arial" w:hAnsi="Arial" w:hint="default"/>
        <w:color w:val="1F1F1F"/>
        <w:spacing w:val="-1"/>
        <w:w w:val="91"/>
        <w:sz w:val="20"/>
        <w:szCs w:val="2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E70E8F9A">
      <w:start w:val="1"/>
      <w:numFmt w:val="decimal"/>
      <w:lvlText w:val="%3."/>
      <w:lvlJc w:val="left"/>
      <w:pPr>
        <w:ind w:left="2160" w:hanging="180"/>
      </w:pPr>
      <w:rPr>
        <w:rFonts w:ascii="Arial" w:eastAsia="Arial" w:hAnsi="Arial" w:hint="default"/>
        <w:color w:val="1F1F1F"/>
        <w:w w:val="111"/>
        <w:sz w:val="20"/>
        <w:szCs w:val="22"/>
      </w:r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A64A1"/>
    <w:multiLevelType w:val="hybridMultilevel"/>
    <w:tmpl w:val="181890AA"/>
    <w:lvl w:ilvl="0" w:tplc="2D1CFD3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4B7E9C7A">
      <w:start w:val="1"/>
      <w:numFmt w:val="upp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90D42"/>
    <w:multiLevelType w:val="hybridMultilevel"/>
    <w:tmpl w:val="360CE668"/>
    <w:lvl w:ilvl="0" w:tplc="A1E419EA">
      <w:start w:val="1"/>
      <w:numFmt w:val="upperRoman"/>
      <w:lvlText w:val="%1."/>
      <w:lvlJc w:val="righ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D17D9"/>
    <w:multiLevelType w:val="hybridMultilevel"/>
    <w:tmpl w:val="422AD7C8"/>
    <w:lvl w:ilvl="0" w:tplc="4B7E9C7A">
      <w:start w:val="1"/>
      <w:numFmt w:val="upperLetter"/>
      <w:lvlText w:val="%1."/>
      <w:lvlJc w:val="left"/>
      <w:pPr>
        <w:ind w:left="144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09A"/>
    <w:multiLevelType w:val="hybridMultilevel"/>
    <w:tmpl w:val="784ED5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54756E"/>
    <w:multiLevelType w:val="hybridMultilevel"/>
    <w:tmpl w:val="91666D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E3C09"/>
    <w:multiLevelType w:val="hybridMultilevel"/>
    <w:tmpl w:val="6A78FB12"/>
    <w:lvl w:ilvl="0" w:tplc="2A4CF2F4">
      <w:start w:val="1"/>
      <w:numFmt w:val="upperRoman"/>
      <w:lvlText w:val="%1."/>
      <w:lvlJc w:val="left"/>
      <w:pPr>
        <w:ind w:left="1470" w:hanging="473"/>
        <w:jc w:val="right"/>
      </w:pPr>
      <w:rPr>
        <w:rFonts w:ascii="Arial" w:eastAsia="Arial" w:hAnsi="Arial" w:hint="default"/>
        <w:color w:val="1F1F1F"/>
        <w:spacing w:val="-1"/>
        <w:w w:val="91"/>
        <w:sz w:val="20"/>
        <w:szCs w:val="20"/>
      </w:rPr>
    </w:lvl>
    <w:lvl w:ilvl="1" w:tplc="DB34DD26">
      <w:start w:val="1"/>
      <w:numFmt w:val="upperLetter"/>
      <w:lvlText w:val="%2."/>
      <w:lvlJc w:val="left"/>
      <w:pPr>
        <w:ind w:left="1890" w:hanging="360"/>
      </w:pPr>
      <w:rPr>
        <w:rFonts w:ascii="Arial" w:eastAsia="Arial" w:hAnsi="Arial" w:hint="default"/>
        <w:b w:val="0"/>
        <w:bCs w:val="0"/>
        <w:i w:val="0"/>
        <w:iCs w:val="0"/>
        <w:color w:val="1F1F1F"/>
        <w:spacing w:val="2"/>
        <w:w w:val="107"/>
        <w:sz w:val="20"/>
        <w:szCs w:val="20"/>
      </w:rPr>
    </w:lvl>
    <w:lvl w:ilvl="2" w:tplc="01C681C2">
      <w:start w:val="1"/>
      <w:numFmt w:val="decimal"/>
      <w:lvlText w:val="%3."/>
      <w:lvlJc w:val="left"/>
      <w:pPr>
        <w:ind w:left="2200" w:hanging="360"/>
      </w:pPr>
      <w:rPr>
        <w:rFonts w:ascii="Arial" w:eastAsia="Arial" w:hAnsi="Arial" w:hint="default"/>
        <w:color w:val="1F1F1F"/>
        <w:spacing w:val="2"/>
        <w:w w:val="110"/>
        <w:sz w:val="20"/>
        <w:szCs w:val="20"/>
      </w:rPr>
    </w:lvl>
    <w:lvl w:ilvl="3" w:tplc="78DE4D4C">
      <w:start w:val="1"/>
      <w:numFmt w:val="lowerLetter"/>
      <w:lvlText w:val="%4."/>
      <w:lvlJc w:val="left"/>
      <w:pPr>
        <w:ind w:left="2334" w:hanging="236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4" w:tplc="D62E1AE0">
      <w:start w:val="1"/>
      <w:numFmt w:val="bullet"/>
      <w:lvlText w:val="•"/>
      <w:lvlJc w:val="left"/>
      <w:pPr>
        <w:ind w:left="1880" w:hanging="236"/>
      </w:pPr>
      <w:rPr>
        <w:rFonts w:hint="default"/>
      </w:rPr>
    </w:lvl>
    <w:lvl w:ilvl="5" w:tplc="80E8CFEE">
      <w:start w:val="1"/>
      <w:numFmt w:val="bullet"/>
      <w:lvlText w:val="•"/>
      <w:lvlJc w:val="left"/>
      <w:pPr>
        <w:ind w:left="2099" w:hanging="236"/>
      </w:pPr>
      <w:rPr>
        <w:rFonts w:hint="default"/>
      </w:rPr>
    </w:lvl>
    <w:lvl w:ilvl="6" w:tplc="599E863A">
      <w:start w:val="1"/>
      <w:numFmt w:val="bullet"/>
      <w:lvlText w:val="•"/>
      <w:lvlJc w:val="left"/>
      <w:pPr>
        <w:ind w:left="2200" w:hanging="236"/>
      </w:pPr>
      <w:rPr>
        <w:rFonts w:hint="default"/>
      </w:rPr>
    </w:lvl>
    <w:lvl w:ilvl="7" w:tplc="C44C1A74">
      <w:start w:val="1"/>
      <w:numFmt w:val="bullet"/>
      <w:lvlText w:val="•"/>
      <w:lvlJc w:val="left"/>
      <w:pPr>
        <w:ind w:left="2334" w:hanging="236"/>
      </w:pPr>
      <w:rPr>
        <w:rFonts w:hint="default"/>
      </w:rPr>
    </w:lvl>
    <w:lvl w:ilvl="8" w:tplc="18421C88">
      <w:start w:val="1"/>
      <w:numFmt w:val="bullet"/>
      <w:lvlText w:val="•"/>
      <w:lvlJc w:val="left"/>
      <w:pPr>
        <w:ind w:left="4489" w:hanging="236"/>
      </w:pPr>
      <w:rPr>
        <w:rFonts w:hint="default"/>
      </w:rPr>
    </w:lvl>
  </w:abstractNum>
  <w:num w:numId="1" w16cid:durableId="2025858899">
    <w:abstractNumId w:val="4"/>
  </w:num>
  <w:num w:numId="2" w16cid:durableId="1868642859">
    <w:abstractNumId w:val="3"/>
  </w:num>
  <w:num w:numId="3" w16cid:durableId="129566592">
    <w:abstractNumId w:val="6"/>
  </w:num>
  <w:num w:numId="4" w16cid:durableId="852954745">
    <w:abstractNumId w:val="8"/>
  </w:num>
  <w:num w:numId="5" w16cid:durableId="255409202">
    <w:abstractNumId w:val="2"/>
  </w:num>
  <w:num w:numId="6" w16cid:durableId="1970284676">
    <w:abstractNumId w:val="7"/>
  </w:num>
  <w:num w:numId="7" w16cid:durableId="20179988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953864">
    <w:abstractNumId w:val="0"/>
  </w:num>
  <w:num w:numId="9" w16cid:durableId="793789356">
    <w:abstractNumId w:val="5"/>
  </w:num>
  <w:num w:numId="10" w16cid:durableId="953170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8C"/>
    <w:rsid w:val="00002A7F"/>
    <w:rsid w:val="000035B5"/>
    <w:rsid w:val="00004653"/>
    <w:rsid w:val="000056A3"/>
    <w:rsid w:val="00005C20"/>
    <w:rsid w:val="00015127"/>
    <w:rsid w:val="00015F3E"/>
    <w:rsid w:val="00023A7A"/>
    <w:rsid w:val="00024465"/>
    <w:rsid w:val="000309F9"/>
    <w:rsid w:val="00030B69"/>
    <w:rsid w:val="00031052"/>
    <w:rsid w:val="0003168F"/>
    <w:rsid w:val="00031D61"/>
    <w:rsid w:val="00034116"/>
    <w:rsid w:val="00035EE4"/>
    <w:rsid w:val="00037CF0"/>
    <w:rsid w:val="00040630"/>
    <w:rsid w:val="000424BC"/>
    <w:rsid w:val="00046B5A"/>
    <w:rsid w:val="00046FF1"/>
    <w:rsid w:val="0005216A"/>
    <w:rsid w:val="00055DA2"/>
    <w:rsid w:val="0005741E"/>
    <w:rsid w:val="00060ABF"/>
    <w:rsid w:val="000634A1"/>
    <w:rsid w:val="00065967"/>
    <w:rsid w:val="00067C89"/>
    <w:rsid w:val="00076F1F"/>
    <w:rsid w:val="0008751E"/>
    <w:rsid w:val="00087B54"/>
    <w:rsid w:val="00097C35"/>
    <w:rsid w:val="000A00D2"/>
    <w:rsid w:val="000A056A"/>
    <w:rsid w:val="000A752B"/>
    <w:rsid w:val="000A7834"/>
    <w:rsid w:val="000B303D"/>
    <w:rsid w:val="000B656F"/>
    <w:rsid w:val="000C0DF2"/>
    <w:rsid w:val="000C141A"/>
    <w:rsid w:val="000D0C0E"/>
    <w:rsid w:val="000D0CB4"/>
    <w:rsid w:val="000D532E"/>
    <w:rsid w:val="000E0878"/>
    <w:rsid w:val="000E0C25"/>
    <w:rsid w:val="000E14B3"/>
    <w:rsid w:val="000E65F4"/>
    <w:rsid w:val="000E760A"/>
    <w:rsid w:val="000F01CD"/>
    <w:rsid w:val="000F4BA0"/>
    <w:rsid w:val="00101E6B"/>
    <w:rsid w:val="00101EB3"/>
    <w:rsid w:val="00102168"/>
    <w:rsid w:val="00103ECF"/>
    <w:rsid w:val="00110757"/>
    <w:rsid w:val="00110CBB"/>
    <w:rsid w:val="00111D38"/>
    <w:rsid w:val="00112301"/>
    <w:rsid w:val="00112EB5"/>
    <w:rsid w:val="00113D93"/>
    <w:rsid w:val="0011705F"/>
    <w:rsid w:val="0012015E"/>
    <w:rsid w:val="00122ED8"/>
    <w:rsid w:val="00122EF4"/>
    <w:rsid w:val="00123424"/>
    <w:rsid w:val="0012465F"/>
    <w:rsid w:val="001269E8"/>
    <w:rsid w:val="001275C9"/>
    <w:rsid w:val="00130EED"/>
    <w:rsid w:val="00133CE3"/>
    <w:rsid w:val="00136E14"/>
    <w:rsid w:val="00141177"/>
    <w:rsid w:val="00141E43"/>
    <w:rsid w:val="00142675"/>
    <w:rsid w:val="00145680"/>
    <w:rsid w:val="00146390"/>
    <w:rsid w:val="00147CD6"/>
    <w:rsid w:val="00150993"/>
    <w:rsid w:val="00153757"/>
    <w:rsid w:val="001601C1"/>
    <w:rsid w:val="00160A90"/>
    <w:rsid w:val="001622D3"/>
    <w:rsid w:val="00164FE7"/>
    <w:rsid w:val="0018014D"/>
    <w:rsid w:val="00182654"/>
    <w:rsid w:val="00185504"/>
    <w:rsid w:val="00186FA1"/>
    <w:rsid w:val="0018798A"/>
    <w:rsid w:val="00187B1B"/>
    <w:rsid w:val="00191A3C"/>
    <w:rsid w:val="00195F85"/>
    <w:rsid w:val="001A016A"/>
    <w:rsid w:val="001A2239"/>
    <w:rsid w:val="001A322C"/>
    <w:rsid w:val="001A3B2C"/>
    <w:rsid w:val="001A664C"/>
    <w:rsid w:val="001A7814"/>
    <w:rsid w:val="001A7CDF"/>
    <w:rsid w:val="001B0F99"/>
    <w:rsid w:val="001B1477"/>
    <w:rsid w:val="001B1792"/>
    <w:rsid w:val="001B20D8"/>
    <w:rsid w:val="001B5FFC"/>
    <w:rsid w:val="001C6B5D"/>
    <w:rsid w:val="001C714B"/>
    <w:rsid w:val="001D06ED"/>
    <w:rsid w:val="001D12BB"/>
    <w:rsid w:val="001D1BE4"/>
    <w:rsid w:val="001D2FD8"/>
    <w:rsid w:val="001D3302"/>
    <w:rsid w:val="001D437F"/>
    <w:rsid w:val="001E1CAE"/>
    <w:rsid w:val="001E7A71"/>
    <w:rsid w:val="001F26BE"/>
    <w:rsid w:val="001F657A"/>
    <w:rsid w:val="001F7E3F"/>
    <w:rsid w:val="00207862"/>
    <w:rsid w:val="002117F7"/>
    <w:rsid w:val="00212771"/>
    <w:rsid w:val="00215E04"/>
    <w:rsid w:val="00216E2E"/>
    <w:rsid w:val="00221EB6"/>
    <w:rsid w:val="00221FF1"/>
    <w:rsid w:val="0022426E"/>
    <w:rsid w:val="00224B89"/>
    <w:rsid w:val="00225A5C"/>
    <w:rsid w:val="00230E42"/>
    <w:rsid w:val="00241FB1"/>
    <w:rsid w:val="00243C70"/>
    <w:rsid w:val="00246229"/>
    <w:rsid w:val="00247FDE"/>
    <w:rsid w:val="00254DA1"/>
    <w:rsid w:val="002614A7"/>
    <w:rsid w:val="00261B7B"/>
    <w:rsid w:val="00267014"/>
    <w:rsid w:val="0026723B"/>
    <w:rsid w:val="002805AB"/>
    <w:rsid w:val="002805F8"/>
    <w:rsid w:val="00281284"/>
    <w:rsid w:val="00282F54"/>
    <w:rsid w:val="00285CE3"/>
    <w:rsid w:val="00287485"/>
    <w:rsid w:val="00291DCA"/>
    <w:rsid w:val="00295878"/>
    <w:rsid w:val="00296138"/>
    <w:rsid w:val="002A35C1"/>
    <w:rsid w:val="002A6E2D"/>
    <w:rsid w:val="002B31BF"/>
    <w:rsid w:val="002B6474"/>
    <w:rsid w:val="002C1963"/>
    <w:rsid w:val="002C2019"/>
    <w:rsid w:val="002C7CA6"/>
    <w:rsid w:val="002D2363"/>
    <w:rsid w:val="002D531D"/>
    <w:rsid w:val="002D7DAC"/>
    <w:rsid w:val="002D7E7C"/>
    <w:rsid w:val="002E519F"/>
    <w:rsid w:val="002F17E0"/>
    <w:rsid w:val="002F3A54"/>
    <w:rsid w:val="002F3E5F"/>
    <w:rsid w:val="002F76F9"/>
    <w:rsid w:val="002F7935"/>
    <w:rsid w:val="00301370"/>
    <w:rsid w:val="003046D2"/>
    <w:rsid w:val="00305EBB"/>
    <w:rsid w:val="003140B9"/>
    <w:rsid w:val="00314730"/>
    <w:rsid w:val="00324D4A"/>
    <w:rsid w:val="00326B84"/>
    <w:rsid w:val="00326F01"/>
    <w:rsid w:val="0032721A"/>
    <w:rsid w:val="00335ADB"/>
    <w:rsid w:val="003374A7"/>
    <w:rsid w:val="003402A2"/>
    <w:rsid w:val="0034377C"/>
    <w:rsid w:val="003562C2"/>
    <w:rsid w:val="00356992"/>
    <w:rsid w:val="00356BF5"/>
    <w:rsid w:val="00357738"/>
    <w:rsid w:val="00363362"/>
    <w:rsid w:val="00363BA4"/>
    <w:rsid w:val="00363DCC"/>
    <w:rsid w:val="00367578"/>
    <w:rsid w:val="00370399"/>
    <w:rsid w:val="00370EFE"/>
    <w:rsid w:val="00372460"/>
    <w:rsid w:val="0038678F"/>
    <w:rsid w:val="00390937"/>
    <w:rsid w:val="003910B3"/>
    <w:rsid w:val="0039395A"/>
    <w:rsid w:val="00393A5E"/>
    <w:rsid w:val="00396DC0"/>
    <w:rsid w:val="003972ED"/>
    <w:rsid w:val="00397ACC"/>
    <w:rsid w:val="00397E4C"/>
    <w:rsid w:val="003A140F"/>
    <w:rsid w:val="003A3382"/>
    <w:rsid w:val="003A42B4"/>
    <w:rsid w:val="003A55EB"/>
    <w:rsid w:val="003A7E7B"/>
    <w:rsid w:val="003B004A"/>
    <w:rsid w:val="003B095C"/>
    <w:rsid w:val="003B1B05"/>
    <w:rsid w:val="003B44C4"/>
    <w:rsid w:val="003B54E4"/>
    <w:rsid w:val="003B558D"/>
    <w:rsid w:val="003B70D2"/>
    <w:rsid w:val="003C4CAC"/>
    <w:rsid w:val="003C50F3"/>
    <w:rsid w:val="003D0051"/>
    <w:rsid w:val="003D257D"/>
    <w:rsid w:val="003D30CE"/>
    <w:rsid w:val="003D4FAB"/>
    <w:rsid w:val="003D7A49"/>
    <w:rsid w:val="003D7AF8"/>
    <w:rsid w:val="003E5334"/>
    <w:rsid w:val="003E566A"/>
    <w:rsid w:val="003E6EC8"/>
    <w:rsid w:val="003F1691"/>
    <w:rsid w:val="003F230F"/>
    <w:rsid w:val="003F6E83"/>
    <w:rsid w:val="003F7EC2"/>
    <w:rsid w:val="00402775"/>
    <w:rsid w:val="00404571"/>
    <w:rsid w:val="004045BC"/>
    <w:rsid w:val="00412F28"/>
    <w:rsid w:val="0041394C"/>
    <w:rsid w:val="0041730A"/>
    <w:rsid w:val="00417777"/>
    <w:rsid w:val="004222CD"/>
    <w:rsid w:val="00432B91"/>
    <w:rsid w:val="0044155D"/>
    <w:rsid w:val="004503F2"/>
    <w:rsid w:val="0045433E"/>
    <w:rsid w:val="00466FAF"/>
    <w:rsid w:val="0047268C"/>
    <w:rsid w:val="00477C8E"/>
    <w:rsid w:val="00477DC1"/>
    <w:rsid w:val="00480BFB"/>
    <w:rsid w:val="00481AC8"/>
    <w:rsid w:val="004863F9"/>
    <w:rsid w:val="004954FB"/>
    <w:rsid w:val="004A0239"/>
    <w:rsid w:val="004A3D06"/>
    <w:rsid w:val="004A512D"/>
    <w:rsid w:val="004A5790"/>
    <w:rsid w:val="004A791D"/>
    <w:rsid w:val="004B2003"/>
    <w:rsid w:val="004B3CAC"/>
    <w:rsid w:val="004B651B"/>
    <w:rsid w:val="004C1851"/>
    <w:rsid w:val="004C68F8"/>
    <w:rsid w:val="004D45EE"/>
    <w:rsid w:val="004E1DB4"/>
    <w:rsid w:val="004E2F6E"/>
    <w:rsid w:val="004E5269"/>
    <w:rsid w:val="004E5812"/>
    <w:rsid w:val="004E5847"/>
    <w:rsid w:val="004E5BFD"/>
    <w:rsid w:val="004F4579"/>
    <w:rsid w:val="004F5BB6"/>
    <w:rsid w:val="00500CB4"/>
    <w:rsid w:val="00502B59"/>
    <w:rsid w:val="00511826"/>
    <w:rsid w:val="00523269"/>
    <w:rsid w:val="00530C14"/>
    <w:rsid w:val="00536F0E"/>
    <w:rsid w:val="005403A8"/>
    <w:rsid w:val="0054182E"/>
    <w:rsid w:val="005434DA"/>
    <w:rsid w:val="00546961"/>
    <w:rsid w:val="00551FD6"/>
    <w:rsid w:val="005579BD"/>
    <w:rsid w:val="00561C0C"/>
    <w:rsid w:val="005630A0"/>
    <w:rsid w:val="00566D1A"/>
    <w:rsid w:val="00572C7A"/>
    <w:rsid w:val="00576585"/>
    <w:rsid w:val="005A03FD"/>
    <w:rsid w:val="005A1C07"/>
    <w:rsid w:val="005A4A81"/>
    <w:rsid w:val="005A59D8"/>
    <w:rsid w:val="005A6366"/>
    <w:rsid w:val="005A63F4"/>
    <w:rsid w:val="005A7BF6"/>
    <w:rsid w:val="005B05C9"/>
    <w:rsid w:val="005B0BDD"/>
    <w:rsid w:val="005B31F9"/>
    <w:rsid w:val="005B7269"/>
    <w:rsid w:val="005E6867"/>
    <w:rsid w:val="005E6E24"/>
    <w:rsid w:val="005F3DBA"/>
    <w:rsid w:val="005F4BA1"/>
    <w:rsid w:val="0060520A"/>
    <w:rsid w:val="00607C5F"/>
    <w:rsid w:val="006130E6"/>
    <w:rsid w:val="006165D0"/>
    <w:rsid w:val="00620C84"/>
    <w:rsid w:val="00621C2A"/>
    <w:rsid w:val="0062587D"/>
    <w:rsid w:val="00630A3B"/>
    <w:rsid w:val="00632307"/>
    <w:rsid w:val="0063294A"/>
    <w:rsid w:val="006336FB"/>
    <w:rsid w:val="00634063"/>
    <w:rsid w:val="006362A1"/>
    <w:rsid w:val="006373F7"/>
    <w:rsid w:val="00651C0D"/>
    <w:rsid w:val="00653283"/>
    <w:rsid w:val="00654BE8"/>
    <w:rsid w:val="00655104"/>
    <w:rsid w:val="006564A8"/>
    <w:rsid w:val="00656CD0"/>
    <w:rsid w:val="00660E91"/>
    <w:rsid w:val="00665A28"/>
    <w:rsid w:val="00666EBE"/>
    <w:rsid w:val="00670031"/>
    <w:rsid w:val="006752CC"/>
    <w:rsid w:val="00680B2C"/>
    <w:rsid w:val="00686B2A"/>
    <w:rsid w:val="0069521B"/>
    <w:rsid w:val="006959EB"/>
    <w:rsid w:val="006A5E5C"/>
    <w:rsid w:val="006B048F"/>
    <w:rsid w:val="006B5D65"/>
    <w:rsid w:val="006B666B"/>
    <w:rsid w:val="006C1554"/>
    <w:rsid w:val="006C204A"/>
    <w:rsid w:val="006C67D3"/>
    <w:rsid w:val="006C7106"/>
    <w:rsid w:val="006D1FF9"/>
    <w:rsid w:val="006E131E"/>
    <w:rsid w:val="006E4271"/>
    <w:rsid w:val="006F4CB9"/>
    <w:rsid w:val="006F5E6D"/>
    <w:rsid w:val="006F641C"/>
    <w:rsid w:val="00701DEB"/>
    <w:rsid w:val="00703917"/>
    <w:rsid w:val="00705458"/>
    <w:rsid w:val="00706A50"/>
    <w:rsid w:val="00707CBC"/>
    <w:rsid w:val="00710765"/>
    <w:rsid w:val="00712A33"/>
    <w:rsid w:val="00713CAC"/>
    <w:rsid w:val="007160D6"/>
    <w:rsid w:val="007263BA"/>
    <w:rsid w:val="00727252"/>
    <w:rsid w:val="00732964"/>
    <w:rsid w:val="00740B9B"/>
    <w:rsid w:val="00742D67"/>
    <w:rsid w:val="00742DE2"/>
    <w:rsid w:val="00746B2B"/>
    <w:rsid w:val="007513CA"/>
    <w:rsid w:val="007516BE"/>
    <w:rsid w:val="00752729"/>
    <w:rsid w:val="0075637B"/>
    <w:rsid w:val="007628DE"/>
    <w:rsid w:val="00764F71"/>
    <w:rsid w:val="0077031E"/>
    <w:rsid w:val="00773CA5"/>
    <w:rsid w:val="00776C03"/>
    <w:rsid w:val="00776CB7"/>
    <w:rsid w:val="00781766"/>
    <w:rsid w:val="00782DD6"/>
    <w:rsid w:val="0078508C"/>
    <w:rsid w:val="00785482"/>
    <w:rsid w:val="00785990"/>
    <w:rsid w:val="00785AC3"/>
    <w:rsid w:val="00790267"/>
    <w:rsid w:val="00790B30"/>
    <w:rsid w:val="007A1512"/>
    <w:rsid w:val="007A15DC"/>
    <w:rsid w:val="007A219D"/>
    <w:rsid w:val="007A27B6"/>
    <w:rsid w:val="007A2D90"/>
    <w:rsid w:val="007A338C"/>
    <w:rsid w:val="007A36E1"/>
    <w:rsid w:val="007A3A2C"/>
    <w:rsid w:val="007A48D2"/>
    <w:rsid w:val="007A5DB9"/>
    <w:rsid w:val="007B08F7"/>
    <w:rsid w:val="007D0A74"/>
    <w:rsid w:val="007D266F"/>
    <w:rsid w:val="007D3E0B"/>
    <w:rsid w:val="007D4ECA"/>
    <w:rsid w:val="007E51DE"/>
    <w:rsid w:val="007E608D"/>
    <w:rsid w:val="007F27EB"/>
    <w:rsid w:val="007F328A"/>
    <w:rsid w:val="007F4B2F"/>
    <w:rsid w:val="007F540A"/>
    <w:rsid w:val="0081010E"/>
    <w:rsid w:val="00811508"/>
    <w:rsid w:val="00813626"/>
    <w:rsid w:val="00821C47"/>
    <w:rsid w:val="00825603"/>
    <w:rsid w:val="00825E18"/>
    <w:rsid w:val="008301B2"/>
    <w:rsid w:val="00834C21"/>
    <w:rsid w:val="008376D4"/>
    <w:rsid w:val="00843DE0"/>
    <w:rsid w:val="0084647D"/>
    <w:rsid w:val="00853CEE"/>
    <w:rsid w:val="008543E7"/>
    <w:rsid w:val="008547C5"/>
    <w:rsid w:val="00856DAE"/>
    <w:rsid w:val="008629B4"/>
    <w:rsid w:val="00867746"/>
    <w:rsid w:val="00867B45"/>
    <w:rsid w:val="0087501B"/>
    <w:rsid w:val="008757B3"/>
    <w:rsid w:val="008768F4"/>
    <w:rsid w:val="00876F1F"/>
    <w:rsid w:val="0088031A"/>
    <w:rsid w:val="00880A95"/>
    <w:rsid w:val="00882006"/>
    <w:rsid w:val="00882BF7"/>
    <w:rsid w:val="008859F7"/>
    <w:rsid w:val="00886A30"/>
    <w:rsid w:val="00887710"/>
    <w:rsid w:val="008935A6"/>
    <w:rsid w:val="00894B4A"/>
    <w:rsid w:val="008955D7"/>
    <w:rsid w:val="00897F32"/>
    <w:rsid w:val="008A4669"/>
    <w:rsid w:val="008A4EEA"/>
    <w:rsid w:val="008A503B"/>
    <w:rsid w:val="008A50A4"/>
    <w:rsid w:val="008A69B5"/>
    <w:rsid w:val="008A7F44"/>
    <w:rsid w:val="008B1469"/>
    <w:rsid w:val="008B2335"/>
    <w:rsid w:val="008C18FE"/>
    <w:rsid w:val="008C5166"/>
    <w:rsid w:val="008C7102"/>
    <w:rsid w:val="008D1B23"/>
    <w:rsid w:val="008E2C0C"/>
    <w:rsid w:val="008F70EC"/>
    <w:rsid w:val="00904E60"/>
    <w:rsid w:val="009051A3"/>
    <w:rsid w:val="009055B8"/>
    <w:rsid w:val="009072A9"/>
    <w:rsid w:val="009124C1"/>
    <w:rsid w:val="00912CBD"/>
    <w:rsid w:val="00912E05"/>
    <w:rsid w:val="0091389E"/>
    <w:rsid w:val="00914530"/>
    <w:rsid w:val="00914C09"/>
    <w:rsid w:val="0092027D"/>
    <w:rsid w:val="00922D83"/>
    <w:rsid w:val="00924A8D"/>
    <w:rsid w:val="00933345"/>
    <w:rsid w:val="0093550F"/>
    <w:rsid w:val="0094072A"/>
    <w:rsid w:val="0094275F"/>
    <w:rsid w:val="00946BE2"/>
    <w:rsid w:val="00952A4E"/>
    <w:rsid w:val="0095454D"/>
    <w:rsid w:val="0095559D"/>
    <w:rsid w:val="009566D9"/>
    <w:rsid w:val="0095693C"/>
    <w:rsid w:val="00961727"/>
    <w:rsid w:val="00963768"/>
    <w:rsid w:val="009706DA"/>
    <w:rsid w:val="00972446"/>
    <w:rsid w:val="00976006"/>
    <w:rsid w:val="00982C1E"/>
    <w:rsid w:val="009848DB"/>
    <w:rsid w:val="00986C30"/>
    <w:rsid w:val="00990A0C"/>
    <w:rsid w:val="009930F1"/>
    <w:rsid w:val="00995739"/>
    <w:rsid w:val="009A153B"/>
    <w:rsid w:val="009A1E68"/>
    <w:rsid w:val="009A42C9"/>
    <w:rsid w:val="009A6723"/>
    <w:rsid w:val="009A73A6"/>
    <w:rsid w:val="009B61EE"/>
    <w:rsid w:val="009C3F03"/>
    <w:rsid w:val="009D01BE"/>
    <w:rsid w:val="009D29A5"/>
    <w:rsid w:val="009D2EB1"/>
    <w:rsid w:val="009D5D26"/>
    <w:rsid w:val="009D6717"/>
    <w:rsid w:val="009E0FF2"/>
    <w:rsid w:val="009E55EB"/>
    <w:rsid w:val="009F1A94"/>
    <w:rsid w:val="009F524E"/>
    <w:rsid w:val="00A01E7D"/>
    <w:rsid w:val="00A025D3"/>
    <w:rsid w:val="00A03216"/>
    <w:rsid w:val="00A04369"/>
    <w:rsid w:val="00A04836"/>
    <w:rsid w:val="00A0596C"/>
    <w:rsid w:val="00A068B1"/>
    <w:rsid w:val="00A10EA9"/>
    <w:rsid w:val="00A12572"/>
    <w:rsid w:val="00A132C9"/>
    <w:rsid w:val="00A132D7"/>
    <w:rsid w:val="00A20E65"/>
    <w:rsid w:val="00A2179F"/>
    <w:rsid w:val="00A266A6"/>
    <w:rsid w:val="00A3222E"/>
    <w:rsid w:val="00A412FF"/>
    <w:rsid w:val="00A41334"/>
    <w:rsid w:val="00A44377"/>
    <w:rsid w:val="00A44706"/>
    <w:rsid w:val="00A450DC"/>
    <w:rsid w:val="00A47007"/>
    <w:rsid w:val="00A51DA0"/>
    <w:rsid w:val="00A55216"/>
    <w:rsid w:val="00A5553A"/>
    <w:rsid w:val="00A57135"/>
    <w:rsid w:val="00A60635"/>
    <w:rsid w:val="00A61460"/>
    <w:rsid w:val="00A643CA"/>
    <w:rsid w:val="00A650D9"/>
    <w:rsid w:val="00A67CD2"/>
    <w:rsid w:val="00A7165D"/>
    <w:rsid w:val="00A71D8B"/>
    <w:rsid w:val="00A733E6"/>
    <w:rsid w:val="00A761C3"/>
    <w:rsid w:val="00A84313"/>
    <w:rsid w:val="00A85CDB"/>
    <w:rsid w:val="00A86072"/>
    <w:rsid w:val="00A90EE1"/>
    <w:rsid w:val="00A9235A"/>
    <w:rsid w:val="00A94725"/>
    <w:rsid w:val="00A969A1"/>
    <w:rsid w:val="00AA20FA"/>
    <w:rsid w:val="00AA36EE"/>
    <w:rsid w:val="00AA57BC"/>
    <w:rsid w:val="00AB5141"/>
    <w:rsid w:val="00AB5642"/>
    <w:rsid w:val="00AC09DC"/>
    <w:rsid w:val="00AC23D5"/>
    <w:rsid w:val="00AC49DC"/>
    <w:rsid w:val="00AC78EE"/>
    <w:rsid w:val="00AD64E0"/>
    <w:rsid w:val="00AE0BC3"/>
    <w:rsid w:val="00AE2111"/>
    <w:rsid w:val="00AE4F2A"/>
    <w:rsid w:val="00AE79C7"/>
    <w:rsid w:val="00AF006F"/>
    <w:rsid w:val="00AF2C59"/>
    <w:rsid w:val="00AF2DF6"/>
    <w:rsid w:val="00AF560C"/>
    <w:rsid w:val="00AF6797"/>
    <w:rsid w:val="00B0057B"/>
    <w:rsid w:val="00B14346"/>
    <w:rsid w:val="00B1590A"/>
    <w:rsid w:val="00B207B5"/>
    <w:rsid w:val="00B20A65"/>
    <w:rsid w:val="00B23D6E"/>
    <w:rsid w:val="00B32219"/>
    <w:rsid w:val="00B36955"/>
    <w:rsid w:val="00B41A4F"/>
    <w:rsid w:val="00B42E22"/>
    <w:rsid w:val="00B4331A"/>
    <w:rsid w:val="00B439FE"/>
    <w:rsid w:val="00B447E2"/>
    <w:rsid w:val="00B45363"/>
    <w:rsid w:val="00B47300"/>
    <w:rsid w:val="00B63BFD"/>
    <w:rsid w:val="00B64E05"/>
    <w:rsid w:val="00B652CE"/>
    <w:rsid w:val="00B75010"/>
    <w:rsid w:val="00B82572"/>
    <w:rsid w:val="00B8612F"/>
    <w:rsid w:val="00B901CC"/>
    <w:rsid w:val="00B91279"/>
    <w:rsid w:val="00B96856"/>
    <w:rsid w:val="00B974B9"/>
    <w:rsid w:val="00BA026B"/>
    <w:rsid w:val="00BA3340"/>
    <w:rsid w:val="00BB0D69"/>
    <w:rsid w:val="00BB5505"/>
    <w:rsid w:val="00BC1767"/>
    <w:rsid w:val="00BC2FEA"/>
    <w:rsid w:val="00BC52A8"/>
    <w:rsid w:val="00BD0ACE"/>
    <w:rsid w:val="00BD312D"/>
    <w:rsid w:val="00BD368C"/>
    <w:rsid w:val="00BD6DDA"/>
    <w:rsid w:val="00BE193D"/>
    <w:rsid w:val="00BE25AE"/>
    <w:rsid w:val="00BF41B2"/>
    <w:rsid w:val="00C00C69"/>
    <w:rsid w:val="00C035D1"/>
    <w:rsid w:val="00C112A1"/>
    <w:rsid w:val="00C13D8A"/>
    <w:rsid w:val="00C2111D"/>
    <w:rsid w:val="00C2186D"/>
    <w:rsid w:val="00C22E98"/>
    <w:rsid w:val="00C23725"/>
    <w:rsid w:val="00C23D3F"/>
    <w:rsid w:val="00C24866"/>
    <w:rsid w:val="00C249DD"/>
    <w:rsid w:val="00C2611C"/>
    <w:rsid w:val="00C310C6"/>
    <w:rsid w:val="00C36742"/>
    <w:rsid w:val="00C40449"/>
    <w:rsid w:val="00C43338"/>
    <w:rsid w:val="00C43AAD"/>
    <w:rsid w:val="00C5520E"/>
    <w:rsid w:val="00C663D8"/>
    <w:rsid w:val="00C75A33"/>
    <w:rsid w:val="00C75AF6"/>
    <w:rsid w:val="00C75BCE"/>
    <w:rsid w:val="00C80369"/>
    <w:rsid w:val="00C9297A"/>
    <w:rsid w:val="00C9374A"/>
    <w:rsid w:val="00C97A99"/>
    <w:rsid w:val="00CA30CA"/>
    <w:rsid w:val="00CA3DB7"/>
    <w:rsid w:val="00CA53DC"/>
    <w:rsid w:val="00CA734D"/>
    <w:rsid w:val="00CB6AE2"/>
    <w:rsid w:val="00CB7BB4"/>
    <w:rsid w:val="00CC15C3"/>
    <w:rsid w:val="00CC1716"/>
    <w:rsid w:val="00CC1EBE"/>
    <w:rsid w:val="00CC7FB5"/>
    <w:rsid w:val="00CD1B75"/>
    <w:rsid w:val="00CD47B5"/>
    <w:rsid w:val="00CE4DFB"/>
    <w:rsid w:val="00CE7292"/>
    <w:rsid w:val="00CF1EEA"/>
    <w:rsid w:val="00CF32D5"/>
    <w:rsid w:val="00D00BB9"/>
    <w:rsid w:val="00D04501"/>
    <w:rsid w:val="00D07812"/>
    <w:rsid w:val="00D16EFB"/>
    <w:rsid w:val="00D229E5"/>
    <w:rsid w:val="00D22C18"/>
    <w:rsid w:val="00D23139"/>
    <w:rsid w:val="00D24F4A"/>
    <w:rsid w:val="00D31C44"/>
    <w:rsid w:val="00D3350B"/>
    <w:rsid w:val="00D4145A"/>
    <w:rsid w:val="00D41D0C"/>
    <w:rsid w:val="00D46B07"/>
    <w:rsid w:val="00D51CA5"/>
    <w:rsid w:val="00D60945"/>
    <w:rsid w:val="00D64308"/>
    <w:rsid w:val="00D679BD"/>
    <w:rsid w:val="00D70D6A"/>
    <w:rsid w:val="00D80250"/>
    <w:rsid w:val="00D8430B"/>
    <w:rsid w:val="00D90AAC"/>
    <w:rsid w:val="00D91E15"/>
    <w:rsid w:val="00D942DD"/>
    <w:rsid w:val="00D94643"/>
    <w:rsid w:val="00D95B71"/>
    <w:rsid w:val="00D96711"/>
    <w:rsid w:val="00DA25AB"/>
    <w:rsid w:val="00DA281A"/>
    <w:rsid w:val="00DA6D9F"/>
    <w:rsid w:val="00DB03F3"/>
    <w:rsid w:val="00DB1C5D"/>
    <w:rsid w:val="00DB5114"/>
    <w:rsid w:val="00DB5A80"/>
    <w:rsid w:val="00DB6B38"/>
    <w:rsid w:val="00DB6E42"/>
    <w:rsid w:val="00DB7F6C"/>
    <w:rsid w:val="00DC0666"/>
    <w:rsid w:val="00DC3058"/>
    <w:rsid w:val="00DC77D2"/>
    <w:rsid w:val="00DC7F48"/>
    <w:rsid w:val="00DD31CD"/>
    <w:rsid w:val="00DE0880"/>
    <w:rsid w:val="00DE1BB0"/>
    <w:rsid w:val="00DE4CDB"/>
    <w:rsid w:val="00DE69C1"/>
    <w:rsid w:val="00DF0462"/>
    <w:rsid w:val="00DF60A2"/>
    <w:rsid w:val="00E00393"/>
    <w:rsid w:val="00E047DD"/>
    <w:rsid w:val="00E05F2D"/>
    <w:rsid w:val="00E061E3"/>
    <w:rsid w:val="00E1277E"/>
    <w:rsid w:val="00E175EF"/>
    <w:rsid w:val="00E20797"/>
    <w:rsid w:val="00E23125"/>
    <w:rsid w:val="00E27474"/>
    <w:rsid w:val="00E31A76"/>
    <w:rsid w:val="00E34688"/>
    <w:rsid w:val="00E34E74"/>
    <w:rsid w:val="00E368AC"/>
    <w:rsid w:val="00E4107C"/>
    <w:rsid w:val="00E42E76"/>
    <w:rsid w:val="00E43E4D"/>
    <w:rsid w:val="00E47694"/>
    <w:rsid w:val="00E51582"/>
    <w:rsid w:val="00E537E1"/>
    <w:rsid w:val="00E62D65"/>
    <w:rsid w:val="00E65594"/>
    <w:rsid w:val="00E70263"/>
    <w:rsid w:val="00E717D7"/>
    <w:rsid w:val="00E75C5E"/>
    <w:rsid w:val="00E81DB1"/>
    <w:rsid w:val="00E8329E"/>
    <w:rsid w:val="00EA0586"/>
    <w:rsid w:val="00EA3897"/>
    <w:rsid w:val="00EA4B02"/>
    <w:rsid w:val="00EB4BE4"/>
    <w:rsid w:val="00EB6224"/>
    <w:rsid w:val="00EC6B6C"/>
    <w:rsid w:val="00ED5968"/>
    <w:rsid w:val="00EF035E"/>
    <w:rsid w:val="00EF28CA"/>
    <w:rsid w:val="00EF4357"/>
    <w:rsid w:val="00EF4783"/>
    <w:rsid w:val="00EF59AE"/>
    <w:rsid w:val="00EF5AC7"/>
    <w:rsid w:val="00EF738B"/>
    <w:rsid w:val="00F05F44"/>
    <w:rsid w:val="00F12EAB"/>
    <w:rsid w:val="00F13EE7"/>
    <w:rsid w:val="00F22B42"/>
    <w:rsid w:val="00F247A8"/>
    <w:rsid w:val="00F25524"/>
    <w:rsid w:val="00F33432"/>
    <w:rsid w:val="00F33A63"/>
    <w:rsid w:val="00F35EDF"/>
    <w:rsid w:val="00F37BDD"/>
    <w:rsid w:val="00F421CE"/>
    <w:rsid w:val="00F4371C"/>
    <w:rsid w:val="00F44BA3"/>
    <w:rsid w:val="00F44CA4"/>
    <w:rsid w:val="00F4651A"/>
    <w:rsid w:val="00F56C50"/>
    <w:rsid w:val="00F602CF"/>
    <w:rsid w:val="00F62A50"/>
    <w:rsid w:val="00F63054"/>
    <w:rsid w:val="00F6349C"/>
    <w:rsid w:val="00F6557C"/>
    <w:rsid w:val="00F66230"/>
    <w:rsid w:val="00F67CD6"/>
    <w:rsid w:val="00F74718"/>
    <w:rsid w:val="00F75CDA"/>
    <w:rsid w:val="00F76760"/>
    <w:rsid w:val="00F8417E"/>
    <w:rsid w:val="00F85C36"/>
    <w:rsid w:val="00F9142F"/>
    <w:rsid w:val="00F925D1"/>
    <w:rsid w:val="00F940B0"/>
    <w:rsid w:val="00F94473"/>
    <w:rsid w:val="00F94A7E"/>
    <w:rsid w:val="00F951EA"/>
    <w:rsid w:val="00F96F21"/>
    <w:rsid w:val="00FA1106"/>
    <w:rsid w:val="00FA4845"/>
    <w:rsid w:val="00FB380F"/>
    <w:rsid w:val="00FB5C7E"/>
    <w:rsid w:val="00FB7A48"/>
    <w:rsid w:val="00FC03D1"/>
    <w:rsid w:val="00FC2095"/>
    <w:rsid w:val="00FC264A"/>
    <w:rsid w:val="00FC3AED"/>
    <w:rsid w:val="00FC3F56"/>
    <w:rsid w:val="00FD03AD"/>
    <w:rsid w:val="00FD05EB"/>
    <w:rsid w:val="00FD345A"/>
    <w:rsid w:val="00FD7447"/>
    <w:rsid w:val="00FE706B"/>
    <w:rsid w:val="00FE7760"/>
    <w:rsid w:val="00FF4A11"/>
    <w:rsid w:val="00FF60D2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2E395"/>
  <w15:chartTrackingRefBased/>
  <w15:docId w15:val="{1EA42E5F-601E-4ADD-91B8-93654EBC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8508C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0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0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0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0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0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50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1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5520E"/>
    <w:pPr>
      <w:ind w:left="1470" w:hanging="360"/>
    </w:pPr>
    <w:rPr>
      <w:rFonts w:ascii="Arial" w:eastAsia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5520E"/>
    <w:rPr>
      <w:rFonts w:ascii="Arial" w:eastAsia="Arial" w:hAnsi="Arial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52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2A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52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2A8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717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4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ia-jpa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franco@sia-jp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C4A252111B146BE3A9F8FF4CBE19B" ma:contentTypeVersion="10" ma:contentTypeDescription="Create a new document." ma:contentTypeScope="" ma:versionID="5e96e4904984e25a647fe693accd097f">
  <xsd:schema xmlns:xsd="http://www.w3.org/2001/XMLSchema" xmlns:xs="http://www.w3.org/2001/XMLSchema" xmlns:p="http://schemas.microsoft.com/office/2006/metadata/properties" xmlns:ns2="66f5bd3f-24be-46b8-ac27-bdb5c6518415" xmlns:ns3="ac6c88ae-db87-4972-bfb0-454ad8a6b25d" targetNamespace="http://schemas.microsoft.com/office/2006/metadata/properties" ma:root="true" ma:fieldsID="0ce11240f021cee68ae34716570cf927" ns2:_="" ns3:_="">
    <xsd:import namespace="66f5bd3f-24be-46b8-ac27-bdb5c6518415"/>
    <xsd:import namespace="ac6c88ae-db87-4972-bfb0-454ad8a6b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5bd3f-24be-46b8-ac27-bdb5c6518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d9ff02e-aedb-4f6b-bc16-7d39f730d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c88ae-db87-4972-bfb0-454ad8a6b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d01216-d497-49d2-a4f9-2571b66cdf3c}" ma:internalName="TaxCatchAll" ma:showField="CatchAllData" ma:web="ac6c88ae-db87-4972-bfb0-454ad8a6b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5bd3f-24be-46b8-ac27-bdb5c6518415">
      <Terms xmlns="http://schemas.microsoft.com/office/infopath/2007/PartnerControls"/>
    </lcf76f155ced4ddcb4097134ff3c332f>
    <TaxCatchAll xmlns="ac6c88ae-db87-4972-bfb0-454ad8a6b25d" xsi:nil="true"/>
  </documentManagement>
</p:properties>
</file>

<file path=customXml/itemProps1.xml><?xml version="1.0" encoding="utf-8"?>
<ds:datastoreItem xmlns:ds="http://schemas.openxmlformats.org/officeDocument/2006/customXml" ds:itemID="{D6B87A7C-C1B3-4087-AB5D-ADBC114662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0BA0A-0517-4251-9434-7265B8341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5bd3f-24be-46b8-ac27-bdb5c6518415"/>
    <ds:schemaRef ds:uri="ac6c88ae-db87-4972-bfb0-454ad8a6b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ADE26D-7100-4F0E-8CCA-7DF5C9028D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5F8F73-41A6-4170-BDC0-751AE7156C49}">
  <ds:schemaRefs>
    <ds:schemaRef ds:uri="http://schemas.microsoft.com/office/2006/metadata/properties"/>
    <ds:schemaRef ds:uri="http://schemas.microsoft.com/office/infopath/2007/PartnerControls"/>
    <ds:schemaRef ds:uri="66f5bd3f-24be-46b8-ac27-bdb5c6518415"/>
    <ds:schemaRef ds:uri="ac6c88ae-db87-4972-bfb0-454ad8a6b2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Links>
    <vt:vector size="12" baseType="variant">
      <vt:variant>
        <vt:i4>983121</vt:i4>
      </vt:variant>
      <vt:variant>
        <vt:i4>3</vt:i4>
      </vt:variant>
      <vt:variant>
        <vt:i4>0</vt:i4>
      </vt:variant>
      <vt:variant>
        <vt:i4>5</vt:i4>
      </vt:variant>
      <vt:variant>
        <vt:lpwstr>https://www.sia-jpa.org/</vt:lpwstr>
      </vt:variant>
      <vt:variant>
        <vt:lpwstr/>
      </vt:variant>
      <vt:variant>
        <vt:i4>6356998</vt:i4>
      </vt:variant>
      <vt:variant>
        <vt:i4>0</vt:i4>
      </vt:variant>
      <vt:variant>
        <vt:i4>0</vt:i4>
      </vt:variant>
      <vt:variant>
        <vt:i4>5</vt:i4>
      </vt:variant>
      <vt:variant>
        <vt:lpwstr>mailto:afranco@sia-jpa.org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Vang</dc:creator>
  <cp:keywords/>
  <dc:description/>
  <cp:lastModifiedBy>Amanda Franco</cp:lastModifiedBy>
  <cp:revision>85</cp:revision>
  <cp:lastPrinted>2025-10-01T15:53:00Z</cp:lastPrinted>
  <dcterms:created xsi:type="dcterms:W3CDTF">2025-08-12T17:23:00Z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0x010100AEAC4A252111B146BE3A9F8FF4CBE19B</vt:lpwstr>
  </property>
  <property fmtid="{D5CDD505-2E9C-101B-9397-08002B2CF9AE}" pid="3" name="MediaServiceImageTags">
    <vt:lpwstr/>
  </property>
  <property fmtid="{D5CDD505-2E9C-101B-9397-08002B2CF9AE}" pid="4" name="MSIP_Label_718148c7-df48-400c-899f-d4dc7858bee8_Enabled">
    <vt:lpwstr>true</vt:lpwstr>
  </property>
  <property fmtid="{D5CDD505-2E9C-101B-9397-08002B2CF9AE}" pid="5" name="MSIP_Label_718148c7-df48-400c-899f-d4dc7858bee8_SetDate">
    <vt:lpwstr>2026-09-04T16:59:04Z</vt:lpwstr>
  </property>
  <property fmtid="{D5CDD505-2E9C-101B-9397-08002B2CF9AE}" pid="6" name="MSIP_Label_718148c7-df48-400c-899f-d4dc7858bee8_Method">
    <vt:lpwstr>Standard</vt:lpwstr>
  </property>
  <property fmtid="{D5CDD505-2E9C-101B-9397-08002B2CF9AE}" pid="7" name="MSIP_Label_718148c7-df48-400c-899f-d4dc7858bee8_Name">
    <vt:lpwstr>Restricted</vt:lpwstr>
  </property>
  <property fmtid="{D5CDD505-2E9C-101B-9397-08002B2CF9AE}" pid="8" name="MSIP_Label_718148c7-df48-400c-899f-d4dc7858bee8_SiteId">
    <vt:lpwstr>a0ba2732-7b52-4aee-ac5c-db4449b025e8</vt:lpwstr>
  </property>
  <property fmtid="{D5CDD505-2E9C-101B-9397-08002B2CF9AE}" pid="9" name="MSIP_Label_718148c7-df48-400c-899f-d4dc7858bee8_ActionId">
    <vt:lpwstr>a9847114-7aee-4342-babe-84acc0cf16eb</vt:lpwstr>
  </property>
  <property fmtid="{D5CDD505-2E9C-101B-9397-08002B2CF9AE}" pid="10" name="MSIP_Label_718148c7-df48-400c-899f-d4dc7858bee8_ContentBits">
    <vt:lpwstr>0</vt:lpwstr>
  </property>
  <property fmtid="{D5CDD505-2E9C-101B-9397-08002B2CF9AE}" pid="11" name="docLang">
    <vt:lpwstr>en</vt:lpwstr>
  </property>
</Properties>
</file>