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3A7D" w14:textId="6DE50A2B" w:rsidR="009C7980" w:rsidRPr="00023BD7" w:rsidRDefault="00C42E45" w:rsidP="002C774C">
      <w:pPr>
        <w:pStyle w:val="BodyText"/>
        <w:tabs>
          <w:tab w:val="left" w:pos="1559"/>
        </w:tabs>
        <w:ind w:left="90" w:right="4294" w:firstLine="0"/>
        <w:rPr>
          <w:rFonts w:cs="Arial"/>
        </w:rPr>
      </w:pPr>
      <w:r w:rsidRPr="00023BD7">
        <w:rPr>
          <w:rFonts w:cs="Arial"/>
          <w:b/>
          <w:w w:val="95"/>
        </w:rPr>
        <w:t>TO:</w:t>
      </w:r>
      <w:r w:rsidR="00CA11FD" w:rsidRPr="00023BD7">
        <w:rPr>
          <w:rFonts w:cs="Arial"/>
          <w:b/>
          <w:w w:val="95"/>
        </w:rPr>
        <w:tab/>
      </w:r>
      <w:r w:rsidR="00CA11FD" w:rsidRPr="00023BD7">
        <w:rPr>
          <w:rFonts w:cs="Arial"/>
          <w:spacing w:val="-1"/>
        </w:rPr>
        <w:t>SIA</w:t>
      </w:r>
      <w:r w:rsidR="00CA11FD" w:rsidRPr="00023BD7">
        <w:rPr>
          <w:rFonts w:cs="Arial"/>
          <w:spacing w:val="-14"/>
        </w:rPr>
        <w:t xml:space="preserve"> </w:t>
      </w:r>
      <w:r w:rsidR="00CA11FD" w:rsidRPr="00023BD7">
        <w:rPr>
          <w:rFonts w:cs="Arial"/>
        </w:rPr>
        <w:t>EXECUTIVE</w:t>
      </w:r>
      <w:r w:rsidR="00CA11FD" w:rsidRPr="00023BD7">
        <w:rPr>
          <w:rFonts w:cs="Arial"/>
          <w:spacing w:val="-14"/>
        </w:rPr>
        <w:t xml:space="preserve"> </w:t>
      </w:r>
      <w:r w:rsidR="00CA11FD" w:rsidRPr="00023BD7">
        <w:rPr>
          <w:rFonts w:cs="Arial"/>
        </w:rPr>
        <w:t>COMMITTEE</w:t>
      </w:r>
    </w:p>
    <w:p w14:paraId="74F6C452" w14:textId="77777777" w:rsidR="009C7980" w:rsidRPr="00023BD7" w:rsidRDefault="009C7980">
      <w:pPr>
        <w:spacing w:before="3"/>
        <w:rPr>
          <w:rFonts w:ascii="Arial" w:eastAsia="Arial" w:hAnsi="Arial" w:cs="Arial"/>
          <w:sz w:val="20"/>
          <w:szCs w:val="20"/>
        </w:rPr>
      </w:pPr>
    </w:p>
    <w:p w14:paraId="39D661D2" w14:textId="77777777" w:rsidR="009C7980" w:rsidRPr="00023BD7" w:rsidRDefault="00CA11FD">
      <w:pPr>
        <w:pStyle w:val="BodyText"/>
        <w:tabs>
          <w:tab w:val="left" w:pos="1559"/>
        </w:tabs>
        <w:ind w:left="119" w:firstLine="0"/>
        <w:rPr>
          <w:rFonts w:cs="Arial"/>
        </w:rPr>
      </w:pPr>
      <w:r w:rsidRPr="00023BD7">
        <w:rPr>
          <w:rFonts w:cs="Arial"/>
          <w:b/>
          <w:w w:val="95"/>
        </w:rPr>
        <w:t>FROM:</w:t>
      </w:r>
      <w:r w:rsidRPr="00023BD7">
        <w:rPr>
          <w:rFonts w:cs="Arial"/>
          <w:b/>
          <w:w w:val="95"/>
        </w:rPr>
        <w:tab/>
      </w:r>
      <w:r w:rsidRPr="00023BD7">
        <w:rPr>
          <w:rFonts w:cs="Arial"/>
        </w:rPr>
        <w:t>MARTIN</w:t>
      </w:r>
      <w:r w:rsidRPr="00023BD7">
        <w:rPr>
          <w:rFonts w:cs="Arial"/>
          <w:spacing w:val="-14"/>
        </w:rPr>
        <w:t xml:space="preserve"> </w:t>
      </w:r>
      <w:r w:rsidRPr="00023BD7">
        <w:rPr>
          <w:rFonts w:cs="Arial"/>
        </w:rPr>
        <w:t>BRADY,</w:t>
      </w:r>
      <w:r w:rsidRPr="00023BD7">
        <w:rPr>
          <w:rFonts w:cs="Arial"/>
          <w:spacing w:val="-11"/>
        </w:rPr>
        <w:t xml:space="preserve"> </w:t>
      </w:r>
      <w:r w:rsidRPr="00023BD7">
        <w:rPr>
          <w:rFonts w:cs="Arial"/>
        </w:rPr>
        <w:t>EXECUTIVE</w:t>
      </w:r>
      <w:r w:rsidRPr="00023BD7">
        <w:rPr>
          <w:rFonts w:cs="Arial"/>
          <w:spacing w:val="-12"/>
        </w:rPr>
        <w:t xml:space="preserve"> </w:t>
      </w:r>
      <w:r w:rsidRPr="00023BD7">
        <w:rPr>
          <w:rFonts w:cs="Arial"/>
        </w:rPr>
        <w:t>DIRECTOR</w:t>
      </w:r>
    </w:p>
    <w:p w14:paraId="70737BA5" w14:textId="77777777" w:rsidR="009C7980" w:rsidRPr="00023BD7" w:rsidRDefault="009C7980">
      <w:pPr>
        <w:spacing w:before="1"/>
        <w:rPr>
          <w:rFonts w:ascii="Arial" w:eastAsia="Arial" w:hAnsi="Arial" w:cs="Arial"/>
          <w:sz w:val="20"/>
          <w:szCs w:val="20"/>
        </w:rPr>
      </w:pPr>
    </w:p>
    <w:p w14:paraId="195B584A" w14:textId="5796A9F5" w:rsidR="009C7980" w:rsidRPr="00023BD7" w:rsidRDefault="00CA11FD" w:rsidP="00D62476">
      <w:pPr>
        <w:ind w:left="1530" w:hanging="1440"/>
        <w:rPr>
          <w:rFonts w:ascii="Arial" w:eastAsia="Arial" w:hAnsi="Arial" w:cs="Arial"/>
          <w:sz w:val="20"/>
          <w:szCs w:val="20"/>
        </w:rPr>
      </w:pPr>
      <w:r w:rsidRPr="00023BD7">
        <w:rPr>
          <w:rFonts w:ascii="Arial" w:hAnsi="Arial" w:cs="Arial"/>
          <w:b/>
          <w:w w:val="95"/>
          <w:sz w:val="20"/>
          <w:szCs w:val="20"/>
        </w:rPr>
        <w:t>SUBJECT:</w:t>
      </w:r>
      <w:r w:rsidRPr="00023BD7">
        <w:rPr>
          <w:rFonts w:ascii="Arial" w:hAnsi="Arial" w:cs="Arial"/>
          <w:b/>
          <w:w w:val="95"/>
          <w:sz w:val="20"/>
          <w:szCs w:val="20"/>
        </w:rPr>
        <w:tab/>
      </w:r>
      <w:r w:rsidRPr="00023BD7">
        <w:rPr>
          <w:rFonts w:ascii="Arial" w:hAnsi="Arial" w:cs="Arial"/>
          <w:sz w:val="20"/>
          <w:szCs w:val="20"/>
        </w:rPr>
        <w:t>EXECUTIVE</w:t>
      </w:r>
      <w:r w:rsidRPr="00023BD7">
        <w:rPr>
          <w:rFonts w:ascii="Arial" w:hAnsi="Arial" w:cs="Arial"/>
          <w:spacing w:val="-16"/>
          <w:sz w:val="20"/>
          <w:szCs w:val="20"/>
        </w:rPr>
        <w:t xml:space="preserve"> </w:t>
      </w:r>
      <w:r w:rsidR="004B2B4D" w:rsidRPr="00023BD7">
        <w:rPr>
          <w:rFonts w:ascii="Arial" w:hAnsi="Arial" w:cs="Arial"/>
          <w:sz w:val="20"/>
          <w:szCs w:val="20"/>
        </w:rPr>
        <w:t>COMMITTEE</w:t>
      </w:r>
      <w:r w:rsidRPr="00023BD7">
        <w:rPr>
          <w:rFonts w:ascii="Arial" w:hAnsi="Arial" w:cs="Arial"/>
          <w:spacing w:val="-15"/>
          <w:sz w:val="20"/>
          <w:szCs w:val="20"/>
        </w:rPr>
        <w:t xml:space="preserve"> </w:t>
      </w:r>
      <w:r w:rsidRPr="00023BD7">
        <w:rPr>
          <w:rFonts w:ascii="Arial" w:hAnsi="Arial" w:cs="Arial"/>
          <w:sz w:val="20"/>
          <w:szCs w:val="20"/>
        </w:rPr>
        <w:t>MEETING</w:t>
      </w:r>
      <w:r w:rsidR="00C760F4" w:rsidRPr="00023BD7">
        <w:rPr>
          <w:rFonts w:ascii="Arial" w:hAnsi="Arial" w:cs="Arial"/>
          <w:sz w:val="20"/>
          <w:szCs w:val="20"/>
        </w:rPr>
        <w:t xml:space="preserve">  </w:t>
      </w:r>
    </w:p>
    <w:p w14:paraId="0B0718BA" w14:textId="451009A5" w:rsidR="00CE1FB9" w:rsidRPr="00023BD7" w:rsidRDefault="00CA11FD" w:rsidP="0071722A">
      <w:pPr>
        <w:ind w:left="1530"/>
        <w:rPr>
          <w:rFonts w:ascii="Arial" w:hAnsi="Arial" w:cs="Arial"/>
          <w:sz w:val="20"/>
          <w:szCs w:val="20"/>
        </w:rPr>
      </w:pPr>
      <w:r w:rsidRPr="00023BD7">
        <w:rPr>
          <w:rFonts w:ascii="Arial" w:hAnsi="Arial" w:cs="Arial"/>
          <w:sz w:val="20"/>
          <w:szCs w:val="20"/>
        </w:rPr>
        <w:t>THURSDAY</w:t>
      </w:r>
      <w:r w:rsidR="005B60C6" w:rsidRPr="00023BD7">
        <w:rPr>
          <w:rFonts w:ascii="Arial" w:hAnsi="Arial" w:cs="Arial"/>
          <w:sz w:val="20"/>
          <w:szCs w:val="20"/>
        </w:rPr>
        <w:t xml:space="preserve">, </w:t>
      </w:r>
      <w:r w:rsidR="000C4547" w:rsidRPr="00023BD7">
        <w:rPr>
          <w:rFonts w:ascii="Arial" w:hAnsi="Arial" w:cs="Arial"/>
          <w:sz w:val="20"/>
          <w:szCs w:val="20"/>
        </w:rPr>
        <w:t>April 11</w:t>
      </w:r>
      <w:r w:rsidR="0076242F" w:rsidRPr="00023BD7">
        <w:rPr>
          <w:rFonts w:ascii="Arial" w:hAnsi="Arial" w:cs="Arial"/>
          <w:sz w:val="20"/>
          <w:szCs w:val="20"/>
        </w:rPr>
        <w:t xml:space="preserve">, </w:t>
      </w:r>
      <w:r w:rsidR="000862F7" w:rsidRPr="00023BD7">
        <w:rPr>
          <w:rFonts w:ascii="Arial" w:hAnsi="Arial" w:cs="Arial"/>
          <w:sz w:val="20"/>
          <w:szCs w:val="20"/>
        </w:rPr>
        <w:t>2024</w:t>
      </w:r>
      <w:r w:rsidR="0071722A" w:rsidRPr="00023BD7">
        <w:rPr>
          <w:rFonts w:ascii="Arial" w:hAnsi="Arial" w:cs="Arial"/>
          <w:sz w:val="20"/>
          <w:szCs w:val="20"/>
        </w:rPr>
        <w:t xml:space="preserve"> @ </w:t>
      </w:r>
      <w:r w:rsidR="00CE1FB9" w:rsidRPr="00023BD7">
        <w:rPr>
          <w:rFonts w:ascii="Arial" w:hAnsi="Arial" w:cs="Arial"/>
          <w:sz w:val="20"/>
          <w:szCs w:val="20"/>
        </w:rPr>
        <w:t xml:space="preserve">9:00 AM </w:t>
      </w:r>
    </w:p>
    <w:p w14:paraId="2AC30FD1" w14:textId="3B3016CE" w:rsidR="00372560" w:rsidRPr="00023BD7" w:rsidRDefault="00D213C3" w:rsidP="00FE7D09">
      <w:pPr>
        <w:ind w:left="1530"/>
        <w:rPr>
          <w:rFonts w:ascii="Arial" w:hAnsi="Arial" w:cs="Arial"/>
          <w:b/>
          <w:spacing w:val="-1"/>
          <w:sz w:val="20"/>
          <w:szCs w:val="20"/>
        </w:rPr>
      </w:pPr>
      <w:r w:rsidRPr="00023BD7">
        <w:rPr>
          <w:rFonts w:ascii="Arial" w:hAnsi="Arial" w:cs="Arial"/>
          <w:b/>
          <w:spacing w:val="-1"/>
          <w:sz w:val="20"/>
          <w:szCs w:val="20"/>
          <w:u w:val="single"/>
        </w:rPr>
        <w:t>*</w:t>
      </w:r>
      <w:r w:rsidR="00287B18" w:rsidRPr="00023BD7">
        <w:rPr>
          <w:rFonts w:ascii="Arial" w:hAnsi="Arial" w:cs="Arial"/>
          <w:b/>
          <w:spacing w:val="-1"/>
          <w:sz w:val="20"/>
          <w:szCs w:val="20"/>
          <w:u w:val="single"/>
        </w:rPr>
        <w:t>FOR PUBLIC WISHING TO ATTEND</w:t>
      </w:r>
      <w:r w:rsidR="00964AA1" w:rsidRPr="00023BD7">
        <w:rPr>
          <w:rFonts w:ascii="Arial" w:hAnsi="Arial" w:cs="Arial"/>
          <w:b/>
          <w:spacing w:val="-1"/>
          <w:sz w:val="20"/>
          <w:szCs w:val="20"/>
          <w:u w:val="single"/>
        </w:rPr>
        <w:t>:</w:t>
      </w:r>
      <w:r w:rsidR="00964AA1" w:rsidRPr="00023BD7">
        <w:rPr>
          <w:rFonts w:ascii="Arial" w:hAnsi="Arial" w:cs="Arial"/>
          <w:b/>
          <w:spacing w:val="-1"/>
          <w:sz w:val="20"/>
          <w:szCs w:val="20"/>
        </w:rPr>
        <w:t xml:space="preserve"> </w:t>
      </w:r>
      <w:r w:rsidR="00294E0F" w:rsidRPr="00023BD7">
        <w:rPr>
          <w:rFonts w:ascii="Arial" w:hAnsi="Arial" w:cs="Arial"/>
          <w:b/>
          <w:spacing w:val="-1"/>
          <w:sz w:val="20"/>
          <w:szCs w:val="20"/>
        </w:rPr>
        <w:t xml:space="preserve">Email </w:t>
      </w:r>
      <w:hyperlink r:id="rId6" w:history="1">
        <w:r w:rsidR="00AD67B1" w:rsidRPr="00023BD7">
          <w:rPr>
            <w:rStyle w:val="Hyperlink"/>
            <w:rFonts w:ascii="Arial" w:hAnsi="Arial" w:cs="Arial"/>
            <w:b/>
            <w:spacing w:val="-1"/>
            <w:sz w:val="20"/>
            <w:szCs w:val="20"/>
          </w:rPr>
          <w:t>dsherrington@sia-jpa.org</w:t>
        </w:r>
      </w:hyperlink>
      <w:r w:rsidR="00294E0F" w:rsidRPr="00023BD7">
        <w:rPr>
          <w:rFonts w:ascii="Arial" w:hAnsi="Arial" w:cs="Arial"/>
          <w:b/>
          <w:spacing w:val="-1"/>
          <w:sz w:val="20"/>
          <w:szCs w:val="20"/>
        </w:rPr>
        <w:t xml:space="preserve"> </w:t>
      </w:r>
    </w:p>
    <w:p w14:paraId="39DB8255" w14:textId="77777777" w:rsidR="00CC57AF" w:rsidRPr="00023BD7" w:rsidRDefault="00CC57AF" w:rsidP="00FE7D09">
      <w:pPr>
        <w:ind w:left="1530"/>
        <w:rPr>
          <w:rFonts w:ascii="Arial" w:hAnsi="Arial" w:cs="Arial"/>
          <w:b/>
          <w:spacing w:val="-1"/>
          <w:sz w:val="20"/>
          <w:szCs w:val="20"/>
        </w:rPr>
      </w:pPr>
    </w:p>
    <w:p w14:paraId="5BC0FDF2" w14:textId="77777777" w:rsidR="00420B9B" w:rsidRPr="00023BD7" w:rsidRDefault="00420B9B" w:rsidP="000F61AD">
      <w:pPr>
        <w:jc w:val="center"/>
        <w:rPr>
          <w:rFonts w:ascii="Arial" w:hAnsi="Arial" w:cs="Arial"/>
          <w:b/>
          <w:color w:val="383838"/>
          <w:sz w:val="20"/>
          <w:szCs w:val="20"/>
          <w:u w:val="thick" w:color="383838"/>
        </w:rPr>
      </w:pPr>
    </w:p>
    <w:p w14:paraId="24110D42" w14:textId="09960817" w:rsidR="009C7980" w:rsidRPr="00023BD7" w:rsidRDefault="00CA11FD" w:rsidP="000F61AD">
      <w:pPr>
        <w:jc w:val="center"/>
        <w:rPr>
          <w:rFonts w:ascii="Arial" w:hAnsi="Arial" w:cs="Arial"/>
          <w:b/>
          <w:color w:val="383838"/>
          <w:sz w:val="20"/>
          <w:szCs w:val="20"/>
          <w:u w:val="thick" w:color="383838"/>
        </w:rPr>
      </w:pPr>
      <w:r w:rsidRPr="00023BD7">
        <w:rPr>
          <w:rFonts w:ascii="Arial" w:hAnsi="Arial" w:cs="Arial"/>
          <w:b/>
          <w:color w:val="383838"/>
          <w:sz w:val="20"/>
          <w:szCs w:val="20"/>
          <w:u w:val="thick" w:color="383838"/>
        </w:rPr>
        <w:t>AGENDA</w:t>
      </w:r>
    </w:p>
    <w:p w14:paraId="321A43F0" w14:textId="77777777" w:rsidR="00844993" w:rsidRPr="00023BD7" w:rsidRDefault="00844993" w:rsidP="00844993">
      <w:pPr>
        <w:ind w:right="-220"/>
        <w:rPr>
          <w:rFonts w:ascii="Arial" w:hAnsi="Arial" w:cs="Arial"/>
          <w:b/>
          <w:bCs/>
          <w:i/>
          <w:iCs/>
          <w:sz w:val="16"/>
          <w:szCs w:val="16"/>
        </w:rPr>
      </w:pPr>
      <w:r w:rsidRPr="00023BD7">
        <w:rPr>
          <w:rFonts w:ascii="Arial" w:hAnsi="Arial" w:cs="Arial"/>
          <w:bCs/>
          <w:i/>
          <w:iCs/>
          <w:spacing w:val="-1"/>
          <w:sz w:val="16"/>
          <w:szCs w:val="16"/>
          <w:u w:val="single"/>
        </w:rPr>
        <w:t>*Disclaimer</w:t>
      </w:r>
      <w:r w:rsidRPr="00023BD7">
        <w:rPr>
          <w:rFonts w:ascii="Arial" w:hAnsi="Arial" w:cs="Arial"/>
          <w:bCs/>
          <w:spacing w:val="-1"/>
          <w:sz w:val="16"/>
          <w:szCs w:val="16"/>
        </w:rPr>
        <w:t xml:space="preserve">: </w:t>
      </w:r>
      <w:r w:rsidRPr="00023BD7">
        <w:rPr>
          <w:rFonts w:ascii="Arial" w:hAnsi="Arial" w:cs="Arial"/>
          <w:i/>
          <w:iCs/>
          <w:sz w:val="16"/>
          <w:szCs w:val="16"/>
        </w:rPr>
        <w:t>All items appearing on the agenda are subject to action. Staff recommendations are subject to change by the legislative body.</w:t>
      </w:r>
    </w:p>
    <w:p w14:paraId="3D365566" w14:textId="77777777" w:rsidR="009C7980" w:rsidRPr="00023BD7" w:rsidRDefault="009C7980">
      <w:pPr>
        <w:spacing w:before="8"/>
        <w:rPr>
          <w:rFonts w:ascii="Arial" w:eastAsia="Arial" w:hAnsi="Arial" w:cs="Arial"/>
          <w:b/>
          <w:bCs/>
          <w:sz w:val="20"/>
          <w:szCs w:val="20"/>
        </w:rPr>
      </w:pPr>
    </w:p>
    <w:p w14:paraId="6876FB46" w14:textId="3A88387A" w:rsidR="009C7980" w:rsidRPr="00023BD7" w:rsidRDefault="004F476A">
      <w:pPr>
        <w:pStyle w:val="BodyText"/>
        <w:numPr>
          <w:ilvl w:val="0"/>
          <w:numId w:val="1"/>
        </w:numPr>
        <w:tabs>
          <w:tab w:val="left" w:pos="1471"/>
        </w:tabs>
        <w:spacing w:before="74"/>
        <w:ind w:hanging="472"/>
        <w:jc w:val="left"/>
        <w:rPr>
          <w:rFonts w:cs="Arial"/>
        </w:rPr>
      </w:pPr>
      <w:r w:rsidRPr="00023BD7">
        <w:rPr>
          <w:rFonts w:cs="Arial"/>
          <w:color w:val="1F1F1F"/>
          <w:spacing w:val="-1"/>
          <w:u w:val="single"/>
        </w:rPr>
        <w:t>CALL TO ORDER</w:t>
      </w:r>
      <w:r w:rsidRPr="00023BD7">
        <w:rPr>
          <w:rFonts w:cs="Arial"/>
          <w:color w:val="1F1F1F"/>
          <w:spacing w:val="-1"/>
        </w:rPr>
        <w:t xml:space="preserve"> </w:t>
      </w:r>
      <w:r w:rsidR="000A751C" w:rsidRPr="00023BD7">
        <w:rPr>
          <w:rFonts w:cs="Arial"/>
          <w:color w:val="1F1F1F"/>
        </w:rPr>
        <w:t>(Gilbert)</w:t>
      </w:r>
    </w:p>
    <w:p w14:paraId="3792A8BD" w14:textId="77777777" w:rsidR="009C7980" w:rsidRPr="00023BD7" w:rsidRDefault="009C7980">
      <w:pPr>
        <w:spacing w:before="6"/>
        <w:rPr>
          <w:rFonts w:ascii="Arial" w:eastAsia="Arial" w:hAnsi="Arial" w:cs="Arial"/>
          <w:sz w:val="20"/>
          <w:szCs w:val="20"/>
        </w:rPr>
      </w:pPr>
    </w:p>
    <w:p w14:paraId="10601B40" w14:textId="615E8F37" w:rsidR="009C7980" w:rsidRPr="00023BD7" w:rsidRDefault="004F476A">
      <w:pPr>
        <w:pStyle w:val="BodyText"/>
        <w:numPr>
          <w:ilvl w:val="0"/>
          <w:numId w:val="1"/>
        </w:numPr>
        <w:tabs>
          <w:tab w:val="left" w:pos="1498"/>
        </w:tabs>
        <w:ind w:left="1497" w:hanging="586"/>
        <w:jc w:val="left"/>
        <w:rPr>
          <w:rFonts w:cs="Arial"/>
        </w:rPr>
      </w:pPr>
      <w:r w:rsidRPr="00023BD7">
        <w:rPr>
          <w:rFonts w:cs="Arial"/>
          <w:u w:val="single"/>
        </w:rPr>
        <w:t>PUBLIC COMMENTS</w:t>
      </w:r>
      <w:r w:rsidR="0042270D" w:rsidRPr="00023BD7">
        <w:rPr>
          <w:rFonts w:cs="Arial"/>
        </w:rPr>
        <w:t xml:space="preserve"> </w:t>
      </w:r>
      <w:r w:rsidR="000A751C" w:rsidRPr="00023BD7">
        <w:rPr>
          <w:rFonts w:cs="Arial"/>
        </w:rPr>
        <w:t>(Gilbert)</w:t>
      </w:r>
    </w:p>
    <w:p w14:paraId="52022FC1" w14:textId="77777777" w:rsidR="009C7980" w:rsidRPr="00023BD7" w:rsidRDefault="009C7980">
      <w:pPr>
        <w:spacing w:before="10"/>
        <w:rPr>
          <w:rFonts w:ascii="Arial" w:eastAsia="Arial" w:hAnsi="Arial" w:cs="Arial"/>
          <w:sz w:val="20"/>
          <w:szCs w:val="20"/>
        </w:rPr>
      </w:pPr>
    </w:p>
    <w:p w14:paraId="38EEE039" w14:textId="25195A6D" w:rsidR="009C7980" w:rsidRPr="00023BD7" w:rsidRDefault="00CA11FD" w:rsidP="00CE204E">
      <w:pPr>
        <w:pStyle w:val="BodyText"/>
        <w:ind w:left="1492" w:right="222" w:firstLine="0"/>
        <w:rPr>
          <w:rFonts w:cs="Arial"/>
        </w:rPr>
      </w:pPr>
      <w:r w:rsidRPr="00023BD7">
        <w:rPr>
          <w:rFonts w:cs="Arial"/>
          <w:color w:val="1F1F1F"/>
          <w:spacing w:val="-1"/>
        </w:rPr>
        <w:t>At</w:t>
      </w:r>
      <w:r w:rsidRPr="00023BD7">
        <w:rPr>
          <w:rFonts w:cs="Arial"/>
          <w:color w:val="1F1F1F"/>
          <w:spacing w:val="6"/>
        </w:rPr>
        <w:t xml:space="preserve"> </w:t>
      </w:r>
      <w:r w:rsidRPr="00023BD7">
        <w:rPr>
          <w:rFonts w:cs="Arial"/>
          <w:color w:val="1F1F1F"/>
          <w:spacing w:val="-1"/>
        </w:rPr>
        <w:t>this</w:t>
      </w:r>
      <w:r w:rsidRPr="00023BD7">
        <w:rPr>
          <w:rFonts w:cs="Arial"/>
          <w:color w:val="1F1F1F"/>
        </w:rPr>
        <w:t xml:space="preserve"> time,</w:t>
      </w:r>
      <w:r w:rsidRPr="00023BD7">
        <w:rPr>
          <w:rFonts w:cs="Arial"/>
          <w:color w:val="1F1F1F"/>
          <w:spacing w:val="-2"/>
        </w:rPr>
        <w:t xml:space="preserve"> </w:t>
      </w:r>
      <w:r w:rsidRPr="00023BD7">
        <w:rPr>
          <w:rFonts w:cs="Arial"/>
          <w:color w:val="1F1F1F"/>
        </w:rPr>
        <w:t>members</w:t>
      </w:r>
      <w:r w:rsidR="00CE204E" w:rsidRPr="00023BD7">
        <w:rPr>
          <w:rFonts w:cs="Arial"/>
          <w:color w:val="1F1F1F"/>
          <w:spacing w:val="22"/>
        </w:rPr>
        <w:t xml:space="preserve"> </w:t>
      </w:r>
      <w:r w:rsidRPr="00023BD7">
        <w:rPr>
          <w:rFonts w:cs="Arial"/>
          <w:color w:val="1F1F1F"/>
          <w:spacing w:val="-2"/>
        </w:rPr>
        <w:t>of</w:t>
      </w:r>
      <w:r w:rsidRPr="00023BD7">
        <w:rPr>
          <w:rFonts w:cs="Arial"/>
          <w:color w:val="1F1F1F"/>
          <w:spacing w:val="1"/>
        </w:rPr>
        <w:t xml:space="preserve"> </w:t>
      </w:r>
      <w:r w:rsidRPr="00023BD7">
        <w:rPr>
          <w:rFonts w:cs="Arial"/>
          <w:color w:val="1F1F1F"/>
          <w:spacing w:val="-1"/>
        </w:rPr>
        <w:t>the</w:t>
      </w:r>
      <w:r w:rsidRPr="00023BD7">
        <w:rPr>
          <w:rFonts w:cs="Arial"/>
          <w:color w:val="1F1F1F"/>
          <w:spacing w:val="-7"/>
        </w:rPr>
        <w:t xml:space="preserve"> </w:t>
      </w:r>
      <w:r w:rsidRPr="00023BD7">
        <w:rPr>
          <w:rFonts w:cs="Arial"/>
          <w:color w:val="1F1F1F"/>
          <w:spacing w:val="-1"/>
        </w:rPr>
        <w:t>public</w:t>
      </w:r>
      <w:r w:rsidRPr="00023BD7">
        <w:rPr>
          <w:rFonts w:cs="Arial"/>
          <w:color w:val="1F1F1F"/>
          <w:spacing w:val="6"/>
        </w:rPr>
        <w:t xml:space="preserve"> </w:t>
      </w:r>
      <w:r w:rsidRPr="00023BD7">
        <w:rPr>
          <w:rFonts w:cs="Arial"/>
          <w:color w:val="1F1F1F"/>
          <w:spacing w:val="1"/>
        </w:rPr>
        <w:t>may</w:t>
      </w:r>
      <w:r w:rsidRPr="00023BD7">
        <w:rPr>
          <w:rFonts w:cs="Arial"/>
          <w:color w:val="1F1F1F"/>
          <w:spacing w:val="-1"/>
        </w:rPr>
        <w:t xml:space="preserve"> </w:t>
      </w:r>
      <w:r w:rsidRPr="00023BD7">
        <w:rPr>
          <w:rFonts w:cs="Arial"/>
          <w:color w:val="1F1F1F"/>
        </w:rPr>
        <w:t>address</w:t>
      </w:r>
      <w:r w:rsidRPr="00023BD7">
        <w:rPr>
          <w:rFonts w:cs="Arial"/>
          <w:color w:val="1F1F1F"/>
          <w:spacing w:val="1"/>
        </w:rPr>
        <w:t xml:space="preserve"> </w:t>
      </w:r>
      <w:r w:rsidRPr="00023BD7">
        <w:rPr>
          <w:rFonts w:cs="Arial"/>
          <w:color w:val="1F1F1F"/>
          <w:spacing w:val="-1"/>
        </w:rPr>
        <w:t>the</w:t>
      </w:r>
      <w:r w:rsidRPr="00023BD7">
        <w:rPr>
          <w:rFonts w:cs="Arial"/>
          <w:color w:val="1F1F1F"/>
          <w:spacing w:val="6"/>
        </w:rPr>
        <w:t xml:space="preserve"> </w:t>
      </w:r>
      <w:r w:rsidRPr="00023BD7">
        <w:rPr>
          <w:rFonts w:cs="Arial"/>
          <w:color w:val="1F1F1F"/>
        </w:rPr>
        <w:t>Executive</w:t>
      </w:r>
      <w:r w:rsidRPr="00023BD7">
        <w:rPr>
          <w:rFonts w:cs="Arial"/>
          <w:color w:val="1F1F1F"/>
          <w:spacing w:val="18"/>
        </w:rPr>
        <w:t xml:space="preserve"> </w:t>
      </w:r>
      <w:r w:rsidRPr="00023BD7">
        <w:rPr>
          <w:rFonts w:cs="Arial"/>
          <w:color w:val="1F1F1F"/>
        </w:rPr>
        <w:t>Committee</w:t>
      </w:r>
      <w:r w:rsidRPr="00023BD7">
        <w:rPr>
          <w:rFonts w:cs="Arial"/>
          <w:color w:val="1F1F1F"/>
          <w:spacing w:val="14"/>
        </w:rPr>
        <w:t xml:space="preserve"> </w:t>
      </w:r>
      <w:r w:rsidRPr="00023BD7">
        <w:rPr>
          <w:rFonts w:cs="Arial"/>
          <w:color w:val="1F1F1F"/>
        </w:rPr>
        <w:t>regarding</w:t>
      </w:r>
      <w:r w:rsidRPr="00023BD7">
        <w:rPr>
          <w:rFonts w:cs="Arial"/>
          <w:color w:val="1F1F1F"/>
          <w:spacing w:val="11"/>
        </w:rPr>
        <w:t xml:space="preserve"> </w:t>
      </w:r>
      <w:r w:rsidRPr="00023BD7">
        <w:rPr>
          <w:rFonts w:cs="Arial"/>
          <w:color w:val="1F1F1F"/>
          <w:spacing w:val="1"/>
        </w:rPr>
        <w:t>any</w:t>
      </w:r>
      <w:r w:rsidRPr="00023BD7">
        <w:rPr>
          <w:rFonts w:cs="Arial"/>
          <w:color w:val="1F1F1F"/>
          <w:spacing w:val="42"/>
          <w:w w:val="99"/>
        </w:rPr>
        <w:t xml:space="preserve"> </w:t>
      </w:r>
      <w:r w:rsidRPr="00023BD7">
        <w:rPr>
          <w:rFonts w:cs="Arial"/>
          <w:color w:val="1F1F1F"/>
        </w:rPr>
        <w:t>items</w:t>
      </w:r>
      <w:r w:rsidRPr="00023BD7">
        <w:rPr>
          <w:rFonts w:cs="Arial"/>
          <w:color w:val="1F1F1F"/>
          <w:spacing w:val="-5"/>
        </w:rPr>
        <w:t xml:space="preserve"> </w:t>
      </w:r>
      <w:r w:rsidRPr="00023BD7">
        <w:rPr>
          <w:rFonts w:cs="Arial"/>
          <w:color w:val="1F1F1F"/>
          <w:spacing w:val="-1"/>
        </w:rPr>
        <w:t>within</w:t>
      </w:r>
      <w:r w:rsidRPr="00023BD7">
        <w:rPr>
          <w:rFonts w:cs="Arial"/>
          <w:color w:val="1F1F1F"/>
          <w:spacing w:val="1"/>
        </w:rPr>
        <w:t xml:space="preserve"> </w:t>
      </w:r>
      <w:r w:rsidRPr="00023BD7">
        <w:rPr>
          <w:rFonts w:cs="Arial"/>
          <w:color w:val="1F1F1F"/>
          <w:spacing w:val="-1"/>
        </w:rPr>
        <w:t>the</w:t>
      </w:r>
      <w:r w:rsidRPr="00023BD7">
        <w:rPr>
          <w:rFonts w:cs="Arial"/>
          <w:color w:val="1F1F1F"/>
          <w:spacing w:val="-3"/>
        </w:rPr>
        <w:t xml:space="preserve"> </w:t>
      </w:r>
      <w:r w:rsidRPr="00023BD7">
        <w:rPr>
          <w:rFonts w:cs="Arial"/>
          <w:color w:val="1F1F1F"/>
        </w:rPr>
        <w:t>subject</w:t>
      </w:r>
      <w:r w:rsidRPr="00023BD7">
        <w:rPr>
          <w:rFonts w:cs="Arial"/>
          <w:color w:val="1F1F1F"/>
          <w:spacing w:val="-1"/>
        </w:rPr>
        <w:t xml:space="preserve"> </w:t>
      </w:r>
      <w:r w:rsidRPr="00023BD7">
        <w:rPr>
          <w:rFonts w:cs="Arial"/>
          <w:color w:val="1F1F1F"/>
        </w:rPr>
        <w:t>matter</w:t>
      </w:r>
      <w:r w:rsidRPr="00023BD7">
        <w:rPr>
          <w:rFonts w:cs="Arial"/>
          <w:color w:val="1F1F1F"/>
          <w:spacing w:val="-13"/>
        </w:rPr>
        <w:t xml:space="preserve"> </w:t>
      </w:r>
      <w:r w:rsidRPr="00023BD7">
        <w:rPr>
          <w:rFonts w:cs="Arial"/>
          <w:color w:val="1F1F1F"/>
          <w:spacing w:val="-1"/>
        </w:rPr>
        <w:t>jurisdiction</w:t>
      </w:r>
      <w:r w:rsidRPr="00023BD7">
        <w:rPr>
          <w:rFonts w:cs="Arial"/>
          <w:color w:val="1F1F1F"/>
          <w:spacing w:val="32"/>
        </w:rPr>
        <w:t xml:space="preserve"> </w:t>
      </w:r>
      <w:r w:rsidRPr="00023BD7">
        <w:rPr>
          <w:rFonts w:cs="Arial"/>
          <w:color w:val="1F1F1F"/>
          <w:spacing w:val="-2"/>
        </w:rPr>
        <w:t>of</w:t>
      </w:r>
      <w:r w:rsidRPr="00023BD7">
        <w:rPr>
          <w:rFonts w:cs="Arial"/>
          <w:color w:val="1F1F1F"/>
          <w:spacing w:val="-9"/>
        </w:rPr>
        <w:t xml:space="preserve"> </w:t>
      </w:r>
      <w:r w:rsidRPr="00023BD7">
        <w:rPr>
          <w:rFonts w:cs="Arial"/>
          <w:color w:val="1F1F1F"/>
          <w:spacing w:val="-1"/>
        </w:rPr>
        <w:t>the</w:t>
      </w:r>
      <w:r w:rsidRPr="00023BD7">
        <w:rPr>
          <w:rFonts w:cs="Arial"/>
          <w:color w:val="1F1F1F"/>
        </w:rPr>
        <w:t xml:space="preserve"> Committee,</w:t>
      </w:r>
      <w:r w:rsidRPr="00023BD7">
        <w:rPr>
          <w:rFonts w:cs="Arial"/>
          <w:color w:val="1F1F1F"/>
          <w:spacing w:val="1"/>
        </w:rPr>
        <w:t xml:space="preserve"> </w:t>
      </w:r>
      <w:r w:rsidRPr="00023BD7">
        <w:rPr>
          <w:rFonts w:cs="Arial"/>
          <w:color w:val="1F1F1F"/>
        </w:rPr>
        <w:t>provided</w:t>
      </w:r>
      <w:r w:rsidRPr="00023BD7">
        <w:rPr>
          <w:rFonts w:cs="Arial"/>
          <w:color w:val="1F1F1F"/>
          <w:spacing w:val="12"/>
        </w:rPr>
        <w:t xml:space="preserve"> </w:t>
      </w:r>
      <w:r w:rsidRPr="00023BD7">
        <w:rPr>
          <w:rFonts w:cs="Arial"/>
          <w:color w:val="1F1F1F"/>
        </w:rPr>
        <w:t>that</w:t>
      </w:r>
      <w:r w:rsidRPr="00023BD7">
        <w:rPr>
          <w:rFonts w:cs="Arial"/>
          <w:color w:val="1F1F1F"/>
          <w:spacing w:val="-3"/>
        </w:rPr>
        <w:t xml:space="preserve"> </w:t>
      </w:r>
      <w:r w:rsidRPr="00023BD7">
        <w:rPr>
          <w:rFonts w:cs="Arial"/>
          <w:color w:val="1F1F1F"/>
        </w:rPr>
        <w:t>NO</w:t>
      </w:r>
      <w:r w:rsidRPr="00023BD7">
        <w:rPr>
          <w:rFonts w:cs="Arial"/>
          <w:color w:val="1F1F1F"/>
          <w:spacing w:val="-4"/>
        </w:rPr>
        <w:t xml:space="preserve"> </w:t>
      </w:r>
      <w:r w:rsidRPr="00023BD7">
        <w:rPr>
          <w:rFonts w:cs="Arial"/>
          <w:color w:val="1F1F1F"/>
        </w:rPr>
        <w:t>action</w:t>
      </w:r>
      <w:r w:rsidRPr="00023BD7">
        <w:rPr>
          <w:rFonts w:cs="Arial"/>
          <w:color w:val="1F1F1F"/>
          <w:spacing w:val="-12"/>
        </w:rPr>
        <w:t xml:space="preserve"> </w:t>
      </w:r>
      <w:r w:rsidRPr="00023BD7">
        <w:rPr>
          <w:rFonts w:cs="Arial"/>
          <w:color w:val="1F1F1F"/>
          <w:spacing w:val="3"/>
        </w:rPr>
        <w:t>may</w:t>
      </w:r>
      <w:r w:rsidRPr="00023BD7">
        <w:rPr>
          <w:rFonts w:cs="Arial"/>
          <w:color w:val="1F1F1F"/>
          <w:spacing w:val="29"/>
          <w:w w:val="99"/>
        </w:rPr>
        <w:t xml:space="preserve"> </w:t>
      </w:r>
      <w:r w:rsidRPr="00023BD7">
        <w:rPr>
          <w:rFonts w:cs="Arial"/>
          <w:color w:val="1F1F1F"/>
          <w:spacing w:val="-1"/>
        </w:rPr>
        <w:t>be</w:t>
      </w:r>
      <w:r w:rsidRPr="00023BD7">
        <w:rPr>
          <w:rFonts w:cs="Arial"/>
          <w:color w:val="1F1F1F"/>
          <w:spacing w:val="-6"/>
        </w:rPr>
        <w:t xml:space="preserve"> </w:t>
      </w:r>
      <w:r w:rsidRPr="00023BD7">
        <w:rPr>
          <w:rFonts w:cs="Arial"/>
          <w:color w:val="1F1F1F"/>
        </w:rPr>
        <w:t>taken</w:t>
      </w:r>
      <w:r w:rsidRPr="00023BD7">
        <w:rPr>
          <w:rFonts w:cs="Arial"/>
          <w:color w:val="1F1F1F"/>
          <w:spacing w:val="2"/>
        </w:rPr>
        <w:t xml:space="preserve"> </w:t>
      </w:r>
      <w:r w:rsidRPr="00023BD7">
        <w:rPr>
          <w:rFonts w:cs="Arial"/>
          <w:color w:val="1F1F1F"/>
          <w:spacing w:val="-1"/>
        </w:rPr>
        <w:t>on</w:t>
      </w:r>
      <w:r w:rsidRPr="00023BD7">
        <w:rPr>
          <w:rFonts w:cs="Arial"/>
          <w:color w:val="1F1F1F"/>
          <w:spacing w:val="-10"/>
        </w:rPr>
        <w:t xml:space="preserve"> </w:t>
      </w:r>
      <w:r w:rsidRPr="00023BD7">
        <w:rPr>
          <w:rFonts w:cs="Arial"/>
          <w:color w:val="1F1F1F"/>
          <w:spacing w:val="-1"/>
        </w:rPr>
        <w:t>off-agenda</w:t>
      </w:r>
      <w:r w:rsidRPr="00023BD7">
        <w:rPr>
          <w:rFonts w:cs="Arial"/>
          <w:color w:val="1F1F1F"/>
          <w:spacing w:val="4"/>
        </w:rPr>
        <w:t xml:space="preserve"> </w:t>
      </w:r>
      <w:r w:rsidRPr="00023BD7">
        <w:rPr>
          <w:rFonts w:cs="Arial"/>
          <w:color w:val="1F1F1F"/>
        </w:rPr>
        <w:t>items</w:t>
      </w:r>
      <w:r w:rsidRPr="00023BD7">
        <w:rPr>
          <w:rFonts w:cs="Arial"/>
          <w:color w:val="1F1F1F"/>
          <w:spacing w:val="-8"/>
        </w:rPr>
        <w:t xml:space="preserve"> </w:t>
      </w:r>
      <w:r w:rsidRPr="00023BD7">
        <w:rPr>
          <w:rFonts w:cs="Arial"/>
          <w:color w:val="1F1F1F"/>
          <w:spacing w:val="-1"/>
        </w:rPr>
        <w:t>unless</w:t>
      </w:r>
      <w:r w:rsidRPr="00023BD7">
        <w:rPr>
          <w:rFonts w:cs="Arial"/>
          <w:color w:val="1F1F1F"/>
          <w:spacing w:val="10"/>
        </w:rPr>
        <w:t xml:space="preserve"> </w:t>
      </w:r>
      <w:r w:rsidRPr="00023BD7">
        <w:rPr>
          <w:rFonts w:cs="Arial"/>
          <w:color w:val="1F1F1F"/>
        </w:rPr>
        <w:t>authorized</w:t>
      </w:r>
      <w:r w:rsidRPr="00023BD7">
        <w:rPr>
          <w:rFonts w:cs="Arial"/>
          <w:color w:val="1F1F1F"/>
          <w:spacing w:val="1"/>
        </w:rPr>
        <w:t xml:space="preserve"> </w:t>
      </w:r>
      <w:r w:rsidRPr="00023BD7">
        <w:rPr>
          <w:rFonts w:cs="Arial"/>
          <w:color w:val="1F1F1F"/>
          <w:spacing w:val="3"/>
        </w:rPr>
        <w:t>by</w:t>
      </w:r>
      <w:r w:rsidRPr="00023BD7">
        <w:rPr>
          <w:rFonts w:cs="Arial"/>
          <w:color w:val="1F1F1F"/>
          <w:spacing w:val="-6"/>
        </w:rPr>
        <w:t xml:space="preserve"> </w:t>
      </w:r>
      <w:r w:rsidRPr="00023BD7">
        <w:rPr>
          <w:rFonts w:cs="Arial"/>
          <w:color w:val="1F1F1F"/>
          <w:spacing w:val="-1"/>
        </w:rPr>
        <w:t>law.</w:t>
      </w:r>
      <w:r w:rsidRPr="00023BD7">
        <w:rPr>
          <w:rFonts w:cs="Arial"/>
          <w:color w:val="1F1F1F"/>
        </w:rPr>
        <w:t xml:space="preserve"> Comments</w:t>
      </w:r>
      <w:r w:rsidRPr="00023BD7">
        <w:rPr>
          <w:rFonts w:cs="Arial"/>
          <w:color w:val="1F1F1F"/>
          <w:spacing w:val="16"/>
        </w:rPr>
        <w:t xml:space="preserve"> </w:t>
      </w:r>
      <w:r w:rsidRPr="00023BD7">
        <w:rPr>
          <w:rFonts w:cs="Arial"/>
          <w:color w:val="1F1F1F"/>
          <w:spacing w:val="-1"/>
        </w:rPr>
        <w:t>shall</w:t>
      </w:r>
      <w:r w:rsidRPr="00023BD7">
        <w:rPr>
          <w:rFonts w:cs="Arial"/>
          <w:color w:val="1F1F1F"/>
          <w:spacing w:val="-10"/>
        </w:rPr>
        <w:t xml:space="preserve"> </w:t>
      </w:r>
      <w:r w:rsidRPr="00023BD7">
        <w:rPr>
          <w:rFonts w:cs="Arial"/>
          <w:color w:val="1F1F1F"/>
          <w:spacing w:val="-1"/>
        </w:rPr>
        <w:t>be</w:t>
      </w:r>
      <w:r w:rsidRPr="00023BD7">
        <w:rPr>
          <w:rFonts w:cs="Arial"/>
          <w:color w:val="1F1F1F"/>
          <w:spacing w:val="14"/>
        </w:rPr>
        <w:t xml:space="preserve"> </w:t>
      </w:r>
      <w:r w:rsidRPr="00023BD7">
        <w:rPr>
          <w:rFonts w:cs="Arial"/>
          <w:color w:val="1F1F1F"/>
        </w:rPr>
        <w:t>limited</w:t>
      </w:r>
      <w:r w:rsidRPr="00023BD7">
        <w:rPr>
          <w:rFonts w:cs="Arial"/>
          <w:color w:val="1F1F1F"/>
          <w:spacing w:val="12"/>
        </w:rPr>
        <w:t xml:space="preserve"> </w:t>
      </w:r>
      <w:r w:rsidRPr="00023BD7">
        <w:rPr>
          <w:rFonts w:cs="Arial"/>
          <w:color w:val="1F1F1F"/>
          <w:spacing w:val="-1"/>
        </w:rPr>
        <w:t>to</w:t>
      </w:r>
      <w:r w:rsidRPr="00023BD7">
        <w:rPr>
          <w:rFonts w:cs="Arial"/>
          <w:color w:val="1F1F1F"/>
          <w:spacing w:val="8"/>
        </w:rPr>
        <w:t xml:space="preserve"> </w:t>
      </w:r>
      <w:r w:rsidRPr="00023BD7">
        <w:rPr>
          <w:rFonts w:cs="Arial"/>
          <w:color w:val="1F1F1F"/>
          <w:spacing w:val="-1"/>
        </w:rPr>
        <w:t>five</w:t>
      </w:r>
      <w:r w:rsidRPr="00023BD7">
        <w:rPr>
          <w:rFonts w:cs="Arial"/>
          <w:color w:val="1F1F1F"/>
          <w:spacing w:val="55"/>
          <w:w w:val="99"/>
        </w:rPr>
        <w:t xml:space="preserve"> </w:t>
      </w:r>
      <w:r w:rsidRPr="00023BD7">
        <w:rPr>
          <w:rFonts w:cs="Arial"/>
          <w:color w:val="1F1F1F"/>
        </w:rPr>
        <w:t>minutes</w:t>
      </w:r>
      <w:r w:rsidRPr="00023BD7">
        <w:rPr>
          <w:rFonts w:cs="Arial"/>
          <w:color w:val="1F1F1F"/>
          <w:spacing w:val="22"/>
        </w:rPr>
        <w:t xml:space="preserve"> </w:t>
      </w:r>
      <w:r w:rsidRPr="00023BD7">
        <w:rPr>
          <w:rFonts w:cs="Arial"/>
          <w:color w:val="1F1F1F"/>
          <w:spacing w:val="-1"/>
        </w:rPr>
        <w:t>per</w:t>
      </w:r>
      <w:r w:rsidRPr="00023BD7">
        <w:rPr>
          <w:rFonts w:cs="Arial"/>
          <w:color w:val="1F1F1F"/>
          <w:spacing w:val="19"/>
        </w:rPr>
        <w:t xml:space="preserve"> </w:t>
      </w:r>
      <w:r w:rsidRPr="00023BD7">
        <w:rPr>
          <w:rFonts w:cs="Arial"/>
          <w:color w:val="1F1F1F"/>
        </w:rPr>
        <w:t>person</w:t>
      </w:r>
      <w:r w:rsidRPr="00023BD7">
        <w:rPr>
          <w:rFonts w:cs="Arial"/>
          <w:color w:val="1F1F1F"/>
          <w:spacing w:val="29"/>
        </w:rPr>
        <w:t xml:space="preserve"> </w:t>
      </w:r>
      <w:r w:rsidRPr="00023BD7">
        <w:rPr>
          <w:rFonts w:cs="Arial"/>
          <w:color w:val="1F1F1F"/>
          <w:spacing w:val="-1"/>
        </w:rPr>
        <w:t>and</w:t>
      </w:r>
      <w:r w:rsidRPr="00023BD7">
        <w:rPr>
          <w:rFonts w:cs="Arial"/>
          <w:color w:val="1F1F1F"/>
          <w:spacing w:val="11"/>
        </w:rPr>
        <w:t xml:space="preserve"> </w:t>
      </w:r>
      <w:r w:rsidRPr="00023BD7">
        <w:rPr>
          <w:rFonts w:cs="Arial"/>
          <w:color w:val="1F1F1F"/>
          <w:spacing w:val="1"/>
        </w:rPr>
        <w:t>twenty</w:t>
      </w:r>
      <w:r w:rsidRPr="00023BD7">
        <w:rPr>
          <w:rFonts w:cs="Arial"/>
          <w:color w:val="1F1F1F"/>
          <w:spacing w:val="6"/>
        </w:rPr>
        <w:t xml:space="preserve"> </w:t>
      </w:r>
      <w:r w:rsidRPr="00023BD7">
        <w:rPr>
          <w:rFonts w:cs="Arial"/>
          <w:color w:val="1F1F1F"/>
        </w:rPr>
        <w:t>minutes</w:t>
      </w:r>
      <w:r w:rsidRPr="00023BD7">
        <w:rPr>
          <w:rFonts w:cs="Arial"/>
          <w:color w:val="1F1F1F"/>
          <w:spacing w:val="30"/>
        </w:rPr>
        <w:t xml:space="preserve"> </w:t>
      </w:r>
      <w:r w:rsidRPr="00023BD7">
        <w:rPr>
          <w:rFonts w:cs="Arial"/>
          <w:color w:val="1F1F1F"/>
        </w:rPr>
        <w:t>for</w:t>
      </w:r>
      <w:r w:rsidRPr="00023BD7">
        <w:rPr>
          <w:rFonts w:cs="Arial"/>
          <w:color w:val="1F1F1F"/>
          <w:spacing w:val="14"/>
        </w:rPr>
        <w:t xml:space="preserve"> </w:t>
      </w:r>
      <w:r w:rsidRPr="00023BD7">
        <w:rPr>
          <w:rFonts w:cs="Arial"/>
          <w:color w:val="1F1F1F"/>
          <w:spacing w:val="-1"/>
        </w:rPr>
        <w:t>all</w:t>
      </w:r>
      <w:r w:rsidRPr="00023BD7">
        <w:rPr>
          <w:rFonts w:cs="Arial"/>
          <w:color w:val="1F1F1F"/>
          <w:spacing w:val="15"/>
        </w:rPr>
        <w:t xml:space="preserve"> </w:t>
      </w:r>
      <w:r w:rsidR="00F25EA4" w:rsidRPr="00023BD7">
        <w:rPr>
          <w:rFonts w:cs="Arial"/>
          <w:color w:val="1F1F1F"/>
        </w:rPr>
        <w:t>comments unless</w:t>
      </w:r>
      <w:r w:rsidRPr="00023BD7">
        <w:rPr>
          <w:rFonts w:cs="Arial"/>
          <w:color w:val="1F1F1F"/>
          <w:spacing w:val="-1"/>
        </w:rPr>
        <w:t xml:space="preserve"> </w:t>
      </w:r>
      <w:r w:rsidRPr="00023BD7">
        <w:rPr>
          <w:rFonts w:cs="Arial"/>
          <w:color w:val="1F1F1F"/>
        </w:rPr>
        <w:t>different</w:t>
      </w:r>
      <w:r w:rsidRPr="00023BD7">
        <w:rPr>
          <w:rFonts w:cs="Arial"/>
          <w:color w:val="1F1F1F"/>
          <w:spacing w:val="-8"/>
        </w:rPr>
        <w:t xml:space="preserve"> </w:t>
      </w:r>
      <w:r w:rsidRPr="00023BD7">
        <w:rPr>
          <w:rFonts w:cs="Arial"/>
          <w:color w:val="1F1F1F"/>
          <w:spacing w:val="-1"/>
        </w:rPr>
        <w:t>time</w:t>
      </w:r>
      <w:r w:rsidRPr="00023BD7">
        <w:rPr>
          <w:rFonts w:cs="Arial"/>
          <w:color w:val="1F1F1F"/>
          <w:spacing w:val="-12"/>
        </w:rPr>
        <w:t xml:space="preserve"> </w:t>
      </w:r>
      <w:r w:rsidRPr="00023BD7">
        <w:rPr>
          <w:rFonts w:cs="Arial"/>
          <w:color w:val="1F1F1F"/>
        </w:rPr>
        <w:t>limits</w:t>
      </w:r>
      <w:r w:rsidRPr="00023BD7">
        <w:rPr>
          <w:rFonts w:cs="Arial"/>
          <w:color w:val="1F1F1F"/>
          <w:spacing w:val="-10"/>
        </w:rPr>
        <w:t xml:space="preserve"> </w:t>
      </w:r>
      <w:r w:rsidRPr="00023BD7">
        <w:rPr>
          <w:rFonts w:cs="Arial"/>
          <w:color w:val="1F1F1F"/>
        </w:rPr>
        <w:t>are</w:t>
      </w:r>
      <w:r w:rsidRPr="00023BD7">
        <w:rPr>
          <w:rFonts w:cs="Arial"/>
          <w:color w:val="1F1F1F"/>
          <w:spacing w:val="48"/>
          <w:w w:val="99"/>
        </w:rPr>
        <w:t xml:space="preserve"> </w:t>
      </w:r>
      <w:r w:rsidRPr="00023BD7">
        <w:rPr>
          <w:rFonts w:cs="Arial"/>
          <w:color w:val="1F1F1F"/>
        </w:rPr>
        <w:t>set</w:t>
      </w:r>
      <w:r w:rsidRPr="00023BD7">
        <w:rPr>
          <w:rFonts w:cs="Arial"/>
          <w:color w:val="1F1F1F"/>
          <w:spacing w:val="-29"/>
        </w:rPr>
        <w:t xml:space="preserve"> </w:t>
      </w:r>
      <w:r w:rsidRPr="00023BD7">
        <w:rPr>
          <w:rFonts w:cs="Arial"/>
          <w:color w:val="1F1F1F"/>
          <w:spacing w:val="2"/>
        </w:rPr>
        <w:t>by</w:t>
      </w:r>
      <w:r w:rsidRPr="00023BD7">
        <w:rPr>
          <w:rFonts w:cs="Arial"/>
          <w:color w:val="1F1F1F"/>
          <w:spacing w:val="-25"/>
        </w:rPr>
        <w:t xml:space="preserve"> </w:t>
      </w:r>
      <w:r w:rsidRPr="00023BD7">
        <w:rPr>
          <w:rFonts w:cs="Arial"/>
          <w:color w:val="1F1F1F"/>
          <w:spacing w:val="-1"/>
        </w:rPr>
        <w:t>the</w:t>
      </w:r>
      <w:r w:rsidRPr="00023BD7">
        <w:rPr>
          <w:rFonts w:cs="Arial"/>
          <w:color w:val="1F1F1F"/>
          <w:spacing w:val="-27"/>
        </w:rPr>
        <w:t xml:space="preserve"> </w:t>
      </w:r>
      <w:r w:rsidRPr="00023BD7">
        <w:rPr>
          <w:rFonts w:cs="Arial"/>
          <w:color w:val="1F1F1F"/>
          <w:spacing w:val="-1"/>
        </w:rPr>
        <w:t>President</w:t>
      </w:r>
      <w:r w:rsidRPr="00023BD7">
        <w:rPr>
          <w:rFonts w:cs="Arial"/>
          <w:color w:val="1F1F1F"/>
          <w:spacing w:val="-6"/>
        </w:rPr>
        <w:t xml:space="preserve"> </w:t>
      </w:r>
      <w:r w:rsidRPr="00023BD7">
        <w:rPr>
          <w:rFonts w:cs="Arial"/>
          <w:color w:val="1F1F1F"/>
        </w:rPr>
        <w:t>subject</w:t>
      </w:r>
      <w:r w:rsidRPr="00023BD7">
        <w:rPr>
          <w:rFonts w:cs="Arial"/>
          <w:color w:val="1F1F1F"/>
          <w:spacing w:val="-19"/>
        </w:rPr>
        <w:t xml:space="preserve"> </w:t>
      </w:r>
      <w:r w:rsidRPr="00023BD7">
        <w:rPr>
          <w:rFonts w:cs="Arial"/>
          <w:color w:val="1F1F1F"/>
          <w:spacing w:val="-1"/>
        </w:rPr>
        <w:t>to</w:t>
      </w:r>
      <w:r w:rsidRPr="00023BD7">
        <w:rPr>
          <w:rFonts w:cs="Arial"/>
          <w:color w:val="1F1F1F"/>
          <w:spacing w:val="-23"/>
        </w:rPr>
        <w:t xml:space="preserve"> </w:t>
      </w:r>
      <w:r w:rsidRPr="00023BD7">
        <w:rPr>
          <w:rFonts w:cs="Arial"/>
          <w:color w:val="1F1F1F"/>
          <w:spacing w:val="-1"/>
        </w:rPr>
        <w:t>the</w:t>
      </w:r>
      <w:r w:rsidRPr="00023BD7">
        <w:rPr>
          <w:rFonts w:cs="Arial"/>
          <w:color w:val="1F1F1F"/>
          <w:spacing w:val="-21"/>
        </w:rPr>
        <w:t xml:space="preserve"> </w:t>
      </w:r>
      <w:r w:rsidRPr="00023BD7">
        <w:rPr>
          <w:rFonts w:cs="Arial"/>
          <w:color w:val="1F1F1F"/>
          <w:spacing w:val="-1"/>
        </w:rPr>
        <w:t>approval</w:t>
      </w:r>
      <w:r w:rsidRPr="00023BD7">
        <w:rPr>
          <w:rFonts w:cs="Arial"/>
          <w:color w:val="1F1F1F"/>
          <w:spacing w:val="-12"/>
        </w:rPr>
        <w:t xml:space="preserve"> </w:t>
      </w:r>
      <w:r w:rsidRPr="00023BD7">
        <w:rPr>
          <w:rFonts w:cs="Arial"/>
          <w:color w:val="1F1F1F"/>
          <w:spacing w:val="-1"/>
        </w:rPr>
        <w:t>of</w:t>
      </w:r>
      <w:r w:rsidRPr="00023BD7">
        <w:rPr>
          <w:rFonts w:cs="Arial"/>
          <w:color w:val="1F1F1F"/>
          <w:spacing w:val="-22"/>
        </w:rPr>
        <w:t xml:space="preserve"> </w:t>
      </w:r>
      <w:r w:rsidRPr="00023BD7">
        <w:rPr>
          <w:rFonts w:cs="Arial"/>
          <w:color w:val="1F1F1F"/>
          <w:spacing w:val="-1"/>
        </w:rPr>
        <w:t>the</w:t>
      </w:r>
      <w:r w:rsidRPr="00023BD7">
        <w:rPr>
          <w:rFonts w:cs="Arial"/>
          <w:color w:val="1F1F1F"/>
          <w:spacing w:val="-21"/>
        </w:rPr>
        <w:t xml:space="preserve"> </w:t>
      </w:r>
      <w:r w:rsidRPr="00023BD7">
        <w:rPr>
          <w:rFonts w:cs="Arial"/>
          <w:color w:val="1F1F1F"/>
        </w:rPr>
        <w:t>Committee.</w:t>
      </w:r>
    </w:p>
    <w:p w14:paraId="3F1CADC5" w14:textId="77777777" w:rsidR="009C7980" w:rsidRPr="00023BD7" w:rsidRDefault="009C7980">
      <w:pPr>
        <w:spacing w:before="8"/>
        <w:rPr>
          <w:rFonts w:ascii="Arial" w:eastAsia="Arial" w:hAnsi="Arial" w:cs="Arial"/>
          <w:sz w:val="20"/>
          <w:szCs w:val="20"/>
        </w:rPr>
      </w:pPr>
    </w:p>
    <w:p w14:paraId="4A4327D9" w14:textId="1204A130" w:rsidR="009C7980" w:rsidRPr="00023BD7" w:rsidRDefault="00CA11FD">
      <w:pPr>
        <w:pStyle w:val="BodyText"/>
        <w:numPr>
          <w:ilvl w:val="0"/>
          <w:numId w:val="1"/>
        </w:numPr>
        <w:tabs>
          <w:tab w:val="left" w:pos="1471"/>
        </w:tabs>
        <w:ind w:hanging="631"/>
        <w:jc w:val="left"/>
        <w:rPr>
          <w:rFonts w:cs="Arial"/>
        </w:rPr>
      </w:pPr>
      <w:r w:rsidRPr="00023BD7">
        <w:rPr>
          <w:rFonts w:cs="Arial"/>
          <w:u w:val="single"/>
        </w:rPr>
        <w:t>COMMUNICATIONS</w:t>
      </w:r>
      <w:r w:rsidR="003B0D54" w:rsidRPr="00023BD7">
        <w:rPr>
          <w:rFonts w:cs="Arial"/>
        </w:rPr>
        <w:t xml:space="preserve"> (</w:t>
      </w:r>
      <w:r w:rsidR="0037202B" w:rsidRPr="00023BD7">
        <w:rPr>
          <w:rFonts w:cs="Arial"/>
        </w:rPr>
        <w:t>Brady</w:t>
      </w:r>
      <w:r w:rsidR="0000250F" w:rsidRPr="00023BD7">
        <w:rPr>
          <w:rFonts w:cs="Arial"/>
        </w:rPr>
        <w:t>)</w:t>
      </w:r>
    </w:p>
    <w:p w14:paraId="0D5C7C0A" w14:textId="77777777" w:rsidR="009C7980" w:rsidRPr="00023BD7" w:rsidRDefault="009C7980">
      <w:pPr>
        <w:spacing w:before="10"/>
        <w:rPr>
          <w:rFonts w:ascii="Arial" w:eastAsia="Arial" w:hAnsi="Arial" w:cs="Arial"/>
          <w:sz w:val="20"/>
          <w:szCs w:val="20"/>
        </w:rPr>
      </w:pPr>
    </w:p>
    <w:p w14:paraId="526558D2" w14:textId="4462FF88" w:rsidR="00FB0ED6" w:rsidRPr="00023BD7" w:rsidRDefault="008F5768" w:rsidP="009F0F4C">
      <w:pPr>
        <w:pStyle w:val="BodyText"/>
        <w:numPr>
          <w:ilvl w:val="0"/>
          <w:numId w:val="1"/>
        </w:numPr>
        <w:tabs>
          <w:tab w:val="left" w:pos="1471"/>
        </w:tabs>
        <w:ind w:hanging="631"/>
        <w:jc w:val="left"/>
        <w:rPr>
          <w:rFonts w:cs="Arial"/>
        </w:rPr>
      </w:pPr>
      <w:r w:rsidRPr="00023BD7">
        <w:rPr>
          <w:rFonts w:cs="Arial"/>
          <w:color w:val="1F1F1F"/>
          <w:u w:val="single"/>
        </w:rPr>
        <w:t>CONSENT CALENDAR</w:t>
      </w:r>
      <w:r w:rsidR="008B49A7" w:rsidRPr="00023BD7">
        <w:rPr>
          <w:rFonts w:cs="Arial"/>
          <w:color w:val="1F1F1F"/>
          <w:spacing w:val="-1"/>
        </w:rPr>
        <w:t xml:space="preserve"> </w:t>
      </w:r>
      <w:r w:rsidR="00F37B27" w:rsidRPr="00023BD7">
        <w:rPr>
          <w:rFonts w:cs="Arial"/>
          <w:color w:val="1F1F1F"/>
          <w:spacing w:val="-1"/>
        </w:rPr>
        <w:t>/</w:t>
      </w:r>
      <w:r w:rsidR="00F37B27" w:rsidRPr="00023BD7">
        <w:rPr>
          <w:rFonts w:cs="Arial"/>
          <w:spacing w:val="-1"/>
        </w:rPr>
        <w:t xml:space="preserve"> </w:t>
      </w:r>
      <w:r w:rsidR="00C62868" w:rsidRPr="00023BD7">
        <w:rPr>
          <w:rFonts w:cs="Arial"/>
          <w:b/>
          <w:spacing w:val="-1"/>
          <w:u w:val="single"/>
        </w:rPr>
        <w:t>ACTION</w:t>
      </w:r>
      <w:r w:rsidR="00F37B27" w:rsidRPr="00023BD7">
        <w:rPr>
          <w:rFonts w:cs="Arial"/>
          <w:b/>
          <w:spacing w:val="-1"/>
        </w:rPr>
        <w:t xml:space="preserve"> </w:t>
      </w:r>
      <w:r w:rsidR="000A751C" w:rsidRPr="00023BD7">
        <w:rPr>
          <w:rFonts w:cs="Arial"/>
          <w:color w:val="1F1F1F"/>
        </w:rPr>
        <w:t>(Gilbert)</w:t>
      </w:r>
    </w:p>
    <w:p w14:paraId="729AAE88" w14:textId="580FCDA6" w:rsidR="00001F4E" w:rsidRPr="00023BD7" w:rsidRDefault="00001F4E" w:rsidP="00FE58EF">
      <w:pPr>
        <w:pStyle w:val="BodyText"/>
        <w:numPr>
          <w:ilvl w:val="1"/>
          <w:numId w:val="4"/>
        </w:numPr>
        <w:spacing w:after="40"/>
        <w:ind w:right="-490"/>
        <w:rPr>
          <w:rFonts w:cs="Arial"/>
          <w:color w:val="1F1F1F"/>
          <w:spacing w:val="-1"/>
        </w:rPr>
      </w:pPr>
      <w:r w:rsidRPr="00023BD7">
        <w:rPr>
          <w:rFonts w:cs="Arial"/>
          <w:color w:val="1F1F1F"/>
          <w:spacing w:val="-1"/>
        </w:rPr>
        <w:t xml:space="preserve">Agenda </w:t>
      </w:r>
    </w:p>
    <w:p w14:paraId="150D470F" w14:textId="4D526DEB" w:rsidR="00FB0ED6" w:rsidRPr="00023BD7" w:rsidRDefault="00FB0ED6" w:rsidP="00FE58EF">
      <w:pPr>
        <w:pStyle w:val="BodyText"/>
        <w:numPr>
          <w:ilvl w:val="1"/>
          <w:numId w:val="4"/>
        </w:numPr>
        <w:spacing w:after="40"/>
        <w:ind w:right="-490"/>
        <w:rPr>
          <w:rFonts w:cs="Arial"/>
          <w:color w:val="1F1F1F"/>
          <w:spacing w:val="-1"/>
        </w:rPr>
      </w:pPr>
      <w:r w:rsidRPr="00023BD7">
        <w:rPr>
          <w:rFonts w:cs="Arial"/>
          <w:color w:val="1F1F1F"/>
          <w:spacing w:val="-1"/>
        </w:rPr>
        <w:t>Minutes:</w:t>
      </w:r>
      <w:r w:rsidR="00BC705C" w:rsidRPr="00023BD7">
        <w:rPr>
          <w:rFonts w:cs="Arial"/>
          <w:color w:val="1F1F1F"/>
          <w:spacing w:val="-1"/>
        </w:rPr>
        <w:t xml:space="preserve"> </w:t>
      </w:r>
      <w:r w:rsidR="00AC4EB7" w:rsidRPr="00023BD7">
        <w:rPr>
          <w:rFonts w:cs="Arial"/>
          <w:color w:val="1F1F1F"/>
          <w:spacing w:val="-1"/>
        </w:rPr>
        <w:t>February 08</w:t>
      </w:r>
      <w:r w:rsidR="00B216BE" w:rsidRPr="00023BD7">
        <w:rPr>
          <w:rFonts w:cs="Arial"/>
          <w:color w:val="1F1F1F"/>
          <w:spacing w:val="-1"/>
        </w:rPr>
        <w:t xml:space="preserve">, </w:t>
      </w:r>
      <w:r w:rsidR="00F97E3C" w:rsidRPr="00023BD7">
        <w:rPr>
          <w:rFonts w:cs="Arial"/>
          <w:color w:val="1F1F1F"/>
          <w:spacing w:val="-1"/>
        </w:rPr>
        <w:t>2024,</w:t>
      </w:r>
      <w:r w:rsidR="00AC4EB7" w:rsidRPr="00023BD7">
        <w:rPr>
          <w:rFonts w:cs="Arial"/>
          <w:color w:val="1F1F1F"/>
          <w:spacing w:val="-1"/>
        </w:rPr>
        <w:t xml:space="preserve"> and March 14-15, 2024</w:t>
      </w:r>
      <w:r w:rsidR="00D2636D" w:rsidRPr="00023BD7">
        <w:rPr>
          <w:rFonts w:cs="Arial"/>
          <w:color w:val="1F1F1F"/>
          <w:spacing w:val="-1"/>
        </w:rPr>
        <w:t xml:space="preserve"> (planning meeting)</w:t>
      </w:r>
    </w:p>
    <w:p w14:paraId="77562844" w14:textId="49F9F7DA" w:rsidR="00E42B75" w:rsidRPr="00023BD7" w:rsidRDefault="00D5761E" w:rsidP="00FE58EF">
      <w:pPr>
        <w:pStyle w:val="BodyText"/>
        <w:numPr>
          <w:ilvl w:val="1"/>
          <w:numId w:val="4"/>
        </w:numPr>
        <w:spacing w:after="40"/>
        <w:ind w:right="-490"/>
        <w:rPr>
          <w:rFonts w:cs="Arial"/>
          <w:color w:val="1F1F1F"/>
          <w:spacing w:val="-1"/>
        </w:rPr>
      </w:pPr>
      <w:r w:rsidRPr="00023BD7">
        <w:rPr>
          <w:rFonts w:cs="Arial"/>
          <w:color w:val="1F1F1F"/>
          <w:spacing w:val="-1"/>
        </w:rPr>
        <w:t xml:space="preserve">Personnel </w:t>
      </w:r>
      <w:r w:rsidR="00E42B75" w:rsidRPr="00023BD7">
        <w:rPr>
          <w:rFonts w:cs="Arial"/>
          <w:color w:val="1F1F1F"/>
          <w:spacing w:val="-1"/>
        </w:rPr>
        <w:t>Actions</w:t>
      </w:r>
    </w:p>
    <w:p w14:paraId="3F539DEE" w14:textId="77777777" w:rsidR="009C7980" w:rsidRPr="00023BD7" w:rsidRDefault="009C7980">
      <w:pPr>
        <w:spacing w:before="3"/>
        <w:rPr>
          <w:rFonts w:ascii="Arial" w:eastAsia="Arial" w:hAnsi="Arial" w:cs="Arial"/>
          <w:sz w:val="20"/>
          <w:szCs w:val="20"/>
        </w:rPr>
      </w:pPr>
    </w:p>
    <w:p w14:paraId="05DE9C97" w14:textId="6B0FF608" w:rsidR="009C7980" w:rsidRPr="00023BD7" w:rsidRDefault="00BD72F8">
      <w:pPr>
        <w:pStyle w:val="BodyText"/>
        <w:numPr>
          <w:ilvl w:val="0"/>
          <w:numId w:val="1"/>
        </w:numPr>
        <w:tabs>
          <w:tab w:val="left" w:pos="1471"/>
        </w:tabs>
        <w:ind w:hanging="655"/>
        <w:jc w:val="left"/>
        <w:rPr>
          <w:rFonts w:cs="Arial"/>
          <w:u w:val="single"/>
        </w:rPr>
      </w:pPr>
      <w:r w:rsidRPr="00023BD7">
        <w:rPr>
          <w:rFonts w:cs="Arial"/>
          <w:color w:val="1F1F1F"/>
          <w:spacing w:val="-1"/>
          <w:u w:val="single"/>
        </w:rPr>
        <w:t>GENERAL BUSIN</w:t>
      </w:r>
      <w:r w:rsidR="00B03EA1" w:rsidRPr="00023BD7">
        <w:rPr>
          <w:rFonts w:cs="Arial"/>
          <w:color w:val="1F1F1F"/>
          <w:spacing w:val="-1"/>
          <w:u w:val="single"/>
        </w:rPr>
        <w:t>E</w:t>
      </w:r>
      <w:r w:rsidRPr="00023BD7">
        <w:rPr>
          <w:rFonts w:cs="Arial"/>
          <w:color w:val="1F1F1F"/>
          <w:spacing w:val="-1"/>
          <w:u w:val="single"/>
        </w:rPr>
        <w:t>SS OF THE COMMITTEE</w:t>
      </w:r>
    </w:p>
    <w:p w14:paraId="50FF1667" w14:textId="53404CE9" w:rsidR="00185197" w:rsidRPr="00023BD7" w:rsidRDefault="00185197" w:rsidP="00185197">
      <w:pPr>
        <w:pStyle w:val="BodyText"/>
        <w:tabs>
          <w:tab w:val="left" w:pos="1471"/>
        </w:tabs>
        <w:ind w:left="0" w:firstLine="0"/>
        <w:rPr>
          <w:rFonts w:cs="Arial"/>
          <w:u w:val="single"/>
        </w:rPr>
      </w:pPr>
    </w:p>
    <w:p w14:paraId="63387C3E" w14:textId="39250A9B" w:rsidR="00BE1EA8" w:rsidRPr="00023BD7" w:rsidRDefault="00C755E8" w:rsidP="00FE58EF">
      <w:pPr>
        <w:pStyle w:val="BodyText"/>
        <w:numPr>
          <w:ilvl w:val="1"/>
          <w:numId w:val="4"/>
        </w:numPr>
        <w:spacing w:after="40"/>
        <w:ind w:right="-490"/>
        <w:rPr>
          <w:rFonts w:cs="Arial"/>
        </w:rPr>
      </w:pPr>
      <w:r w:rsidRPr="00023BD7">
        <w:rPr>
          <w:rFonts w:cs="Arial"/>
          <w:color w:val="1F1F1F"/>
          <w:spacing w:val="-1"/>
        </w:rPr>
        <w:t>Executiv</w:t>
      </w:r>
      <w:r w:rsidR="00F92BC2" w:rsidRPr="00023BD7">
        <w:rPr>
          <w:rFonts w:cs="Arial"/>
          <w:color w:val="1F1F1F"/>
          <w:spacing w:val="-1"/>
        </w:rPr>
        <w:t>e Report</w:t>
      </w:r>
      <w:r w:rsidR="00E20BE2" w:rsidRPr="00023BD7">
        <w:rPr>
          <w:rFonts w:cs="Arial"/>
          <w:color w:val="1F1F1F"/>
        </w:rPr>
        <w:t xml:space="preserve"> / Information</w:t>
      </w:r>
      <w:r w:rsidR="00E20BE2" w:rsidRPr="00023BD7">
        <w:rPr>
          <w:rFonts w:cs="Arial"/>
          <w:color w:val="1F1F1F"/>
          <w:spacing w:val="-10"/>
        </w:rPr>
        <w:t xml:space="preserve"> </w:t>
      </w:r>
      <w:r w:rsidR="00E20BE2" w:rsidRPr="00023BD7">
        <w:rPr>
          <w:rFonts w:cs="Arial"/>
          <w:color w:val="1F1F1F"/>
          <w:spacing w:val="-1"/>
        </w:rPr>
        <w:t>(</w:t>
      </w:r>
      <w:r w:rsidR="00542F5E" w:rsidRPr="00023BD7">
        <w:rPr>
          <w:rFonts w:cs="Arial"/>
          <w:color w:val="1F1F1F"/>
          <w:spacing w:val="-1"/>
        </w:rPr>
        <w:t>Rice</w:t>
      </w:r>
      <w:r w:rsidR="00751899" w:rsidRPr="00023BD7">
        <w:rPr>
          <w:rFonts w:cs="Arial"/>
          <w:color w:val="1F1F1F"/>
          <w:spacing w:val="-1"/>
        </w:rPr>
        <w:t>)</w:t>
      </w:r>
    </w:p>
    <w:p w14:paraId="0E473E84" w14:textId="3798C741" w:rsidR="0074775A" w:rsidRPr="00023BD7" w:rsidRDefault="007E661C" w:rsidP="00FE58EF">
      <w:pPr>
        <w:pStyle w:val="BodyText"/>
        <w:numPr>
          <w:ilvl w:val="1"/>
          <w:numId w:val="4"/>
        </w:numPr>
        <w:spacing w:after="40"/>
        <w:ind w:right="-490"/>
        <w:rPr>
          <w:rFonts w:cs="Arial"/>
        </w:rPr>
      </w:pPr>
      <w:r w:rsidRPr="00023BD7">
        <w:rPr>
          <w:rFonts w:cs="Arial"/>
        </w:rPr>
        <w:t>SIA Executive Committee Volunteer Sub-Committee 202</w:t>
      </w:r>
      <w:r w:rsidR="00B965FC" w:rsidRPr="00023BD7">
        <w:rPr>
          <w:rFonts w:cs="Arial"/>
        </w:rPr>
        <w:t>4</w:t>
      </w:r>
      <w:r w:rsidRPr="00023BD7">
        <w:rPr>
          <w:rFonts w:cs="Arial"/>
        </w:rPr>
        <w:t>/2</w:t>
      </w:r>
      <w:r w:rsidR="00B965FC" w:rsidRPr="00023BD7">
        <w:rPr>
          <w:rFonts w:cs="Arial"/>
        </w:rPr>
        <w:t>5</w:t>
      </w:r>
      <w:r w:rsidRPr="00023BD7">
        <w:rPr>
          <w:rFonts w:cs="Arial"/>
        </w:rPr>
        <w:t xml:space="preserve"> Appointments: Audit, Budget, Nominating, and Personnel / Information (</w:t>
      </w:r>
      <w:r w:rsidR="003D4941" w:rsidRPr="00023BD7">
        <w:rPr>
          <w:rFonts w:cs="Arial"/>
        </w:rPr>
        <w:t>Rice</w:t>
      </w:r>
      <w:r w:rsidRPr="00023BD7">
        <w:rPr>
          <w:rFonts w:cs="Arial"/>
        </w:rPr>
        <w:t>)</w:t>
      </w:r>
    </w:p>
    <w:p w14:paraId="59FD5E99" w14:textId="33ADAF1E" w:rsidR="00C91B39" w:rsidRPr="00023BD7" w:rsidRDefault="007E661C" w:rsidP="00D43A87">
      <w:pPr>
        <w:pStyle w:val="BodyText"/>
        <w:numPr>
          <w:ilvl w:val="1"/>
          <w:numId w:val="4"/>
        </w:numPr>
        <w:spacing w:after="40"/>
        <w:ind w:right="-490"/>
        <w:rPr>
          <w:rFonts w:cs="Arial"/>
        </w:rPr>
      </w:pPr>
      <w:r w:rsidRPr="00023BD7">
        <w:rPr>
          <w:rFonts w:cs="Arial"/>
        </w:rPr>
        <w:t>SIA Executive Committee Calendar dates for 202</w:t>
      </w:r>
      <w:r w:rsidR="00B965FC" w:rsidRPr="00023BD7">
        <w:rPr>
          <w:rFonts w:cs="Arial"/>
        </w:rPr>
        <w:t>4</w:t>
      </w:r>
      <w:r w:rsidRPr="00023BD7">
        <w:rPr>
          <w:rFonts w:cs="Arial"/>
        </w:rPr>
        <w:t>/2</w:t>
      </w:r>
      <w:r w:rsidR="00B965FC" w:rsidRPr="00023BD7">
        <w:rPr>
          <w:rFonts w:cs="Arial"/>
        </w:rPr>
        <w:t>5</w:t>
      </w:r>
      <w:r w:rsidRPr="00023BD7">
        <w:rPr>
          <w:rFonts w:cs="Arial"/>
        </w:rPr>
        <w:t xml:space="preserve"> / Information (Rice)</w:t>
      </w:r>
    </w:p>
    <w:p w14:paraId="08C31285" w14:textId="175638E0" w:rsidR="003D75C2" w:rsidRPr="00023BD7" w:rsidRDefault="00507099" w:rsidP="00D43A87">
      <w:pPr>
        <w:pStyle w:val="BodyText"/>
        <w:numPr>
          <w:ilvl w:val="1"/>
          <w:numId w:val="4"/>
        </w:numPr>
        <w:spacing w:after="40"/>
        <w:ind w:right="-490"/>
        <w:rPr>
          <w:rFonts w:cs="Arial"/>
        </w:rPr>
      </w:pPr>
      <w:r w:rsidRPr="00023BD7">
        <w:rPr>
          <w:rFonts w:cs="Arial"/>
        </w:rPr>
        <w:t>Charter school coverage and new endorsement to MOC</w:t>
      </w:r>
      <w:r w:rsidR="00292A98">
        <w:rPr>
          <w:rFonts w:cs="Arial"/>
        </w:rPr>
        <w:t xml:space="preserve"> / Information</w:t>
      </w:r>
      <w:r w:rsidR="00B83F14" w:rsidRPr="00023BD7">
        <w:rPr>
          <w:rFonts w:cs="Arial"/>
        </w:rPr>
        <w:t xml:space="preserve"> (</w:t>
      </w:r>
      <w:r w:rsidR="0031715E" w:rsidRPr="00023BD7">
        <w:rPr>
          <w:rFonts w:cs="Arial"/>
        </w:rPr>
        <w:t>Brown/Costamagna</w:t>
      </w:r>
      <w:r w:rsidR="00B83F14" w:rsidRPr="00023BD7">
        <w:rPr>
          <w:rFonts w:cs="Arial"/>
        </w:rPr>
        <w:t>)</w:t>
      </w:r>
    </w:p>
    <w:p w14:paraId="3C32414B" w14:textId="42526AEF" w:rsidR="00273912" w:rsidRPr="00023BD7" w:rsidRDefault="00273912" w:rsidP="00FE58EF">
      <w:pPr>
        <w:pStyle w:val="BodyText"/>
        <w:numPr>
          <w:ilvl w:val="1"/>
          <w:numId w:val="4"/>
        </w:numPr>
        <w:spacing w:after="40"/>
        <w:ind w:right="-216"/>
        <w:rPr>
          <w:rFonts w:cs="Arial"/>
          <w:color w:val="FF0000"/>
        </w:rPr>
      </w:pPr>
      <w:r w:rsidRPr="00023BD7">
        <w:rPr>
          <w:rFonts w:cs="Arial"/>
        </w:rPr>
        <w:t>Prevention Department - Update / Information (Konarski)</w:t>
      </w:r>
    </w:p>
    <w:p w14:paraId="25684561" w14:textId="692B8194" w:rsidR="000862F7" w:rsidRPr="00023BD7" w:rsidRDefault="00273912" w:rsidP="00FE58EF">
      <w:pPr>
        <w:pStyle w:val="BodyText"/>
        <w:numPr>
          <w:ilvl w:val="1"/>
          <w:numId w:val="4"/>
        </w:numPr>
        <w:spacing w:after="40"/>
        <w:ind w:right="-216"/>
        <w:rPr>
          <w:rFonts w:cs="Arial"/>
          <w:color w:val="FF0000"/>
        </w:rPr>
      </w:pPr>
      <w:r w:rsidRPr="00023BD7">
        <w:rPr>
          <w:rFonts w:cs="Arial"/>
        </w:rPr>
        <w:t>Risk Management Department – Update / Information (Serran/Costamagna)</w:t>
      </w:r>
    </w:p>
    <w:p w14:paraId="55CBEA61" w14:textId="1CDF1794" w:rsidR="00641E9A" w:rsidRPr="00023BD7" w:rsidRDefault="00273912" w:rsidP="00FE58EF">
      <w:pPr>
        <w:pStyle w:val="BodyText"/>
        <w:numPr>
          <w:ilvl w:val="1"/>
          <w:numId w:val="4"/>
        </w:numPr>
        <w:spacing w:after="40"/>
        <w:ind w:right="-216"/>
        <w:rPr>
          <w:rFonts w:cs="Arial"/>
          <w:color w:val="FF0000"/>
        </w:rPr>
      </w:pPr>
      <w:r w:rsidRPr="00023BD7">
        <w:rPr>
          <w:rFonts w:cs="Arial"/>
        </w:rPr>
        <w:t>Other (Gilbert</w:t>
      </w:r>
      <w:r w:rsidR="00CE4CD7" w:rsidRPr="00023BD7">
        <w:rPr>
          <w:rFonts w:cs="Arial"/>
        </w:rPr>
        <w:t>)</w:t>
      </w:r>
    </w:p>
    <w:p w14:paraId="35C36CED" w14:textId="77777777" w:rsidR="006566E0" w:rsidRPr="00023BD7" w:rsidRDefault="006566E0" w:rsidP="006566E0">
      <w:pPr>
        <w:pStyle w:val="BodyText"/>
        <w:spacing w:after="40"/>
        <w:ind w:right="-216"/>
        <w:jc w:val="right"/>
        <w:rPr>
          <w:rFonts w:cs="Arial"/>
          <w:color w:val="FF0000"/>
        </w:rPr>
      </w:pPr>
    </w:p>
    <w:p w14:paraId="4B034546" w14:textId="77777777" w:rsidR="00CE4CD7" w:rsidRPr="00023BD7" w:rsidRDefault="00CE4CD7" w:rsidP="00CE4CD7">
      <w:pPr>
        <w:pStyle w:val="BodyText"/>
        <w:ind w:left="1890" w:right="-216" w:firstLine="0"/>
        <w:rPr>
          <w:rFonts w:cs="Arial"/>
        </w:rPr>
      </w:pPr>
    </w:p>
    <w:p w14:paraId="7935D5D2" w14:textId="77777777" w:rsidR="00B76B61" w:rsidRDefault="00B76B61" w:rsidP="00CE4CD7">
      <w:pPr>
        <w:pStyle w:val="BodyText"/>
        <w:ind w:left="1890" w:right="-216" w:firstLine="0"/>
        <w:rPr>
          <w:rFonts w:cs="Arial"/>
        </w:rPr>
      </w:pPr>
    </w:p>
    <w:p w14:paraId="0979D8F9" w14:textId="77777777" w:rsidR="003C43FB" w:rsidRPr="00023BD7" w:rsidRDefault="003C43FB" w:rsidP="003C43FB">
      <w:pPr>
        <w:pStyle w:val="BodyText"/>
        <w:ind w:left="0" w:right="-216" w:firstLine="0"/>
        <w:rPr>
          <w:rFonts w:cs="Arial"/>
          <w:i/>
          <w:iCs/>
          <w:color w:val="FF0000"/>
          <w:sz w:val="16"/>
          <w:szCs w:val="16"/>
        </w:rPr>
      </w:pPr>
    </w:p>
    <w:p w14:paraId="1715917A" w14:textId="77777777" w:rsidR="003C43FB" w:rsidRPr="00023BD7" w:rsidRDefault="003C43FB" w:rsidP="003C43FB">
      <w:pPr>
        <w:pStyle w:val="BodyText"/>
        <w:ind w:left="0" w:right="-216" w:firstLine="0"/>
        <w:rPr>
          <w:rFonts w:cs="Arial"/>
          <w:i/>
          <w:iCs/>
          <w:color w:val="FF0000"/>
          <w:sz w:val="16"/>
          <w:szCs w:val="16"/>
        </w:rPr>
      </w:pPr>
    </w:p>
    <w:p w14:paraId="12958269" w14:textId="77777777" w:rsidR="003C43FB" w:rsidRPr="00023BD7" w:rsidRDefault="003C43FB" w:rsidP="003C43FB">
      <w:pPr>
        <w:pStyle w:val="BodyText"/>
        <w:ind w:left="0" w:right="-216" w:firstLine="0"/>
        <w:rPr>
          <w:rFonts w:cs="Arial"/>
          <w:i/>
          <w:iCs/>
          <w:color w:val="FF0000"/>
          <w:sz w:val="16"/>
          <w:szCs w:val="16"/>
        </w:rPr>
      </w:pPr>
    </w:p>
    <w:tbl>
      <w:tblPr>
        <w:tblStyle w:val="TableGrid"/>
        <w:tblW w:w="0" w:type="auto"/>
        <w:tblLook w:val="04A0" w:firstRow="1" w:lastRow="0" w:firstColumn="1" w:lastColumn="0" w:noHBand="0" w:noVBand="1"/>
      </w:tblPr>
      <w:tblGrid>
        <w:gridCol w:w="9350"/>
      </w:tblGrid>
      <w:tr w:rsidR="00020938" w14:paraId="2F72F49F" w14:textId="77777777" w:rsidTr="00C75AEB">
        <w:trPr>
          <w:trHeight w:val="773"/>
        </w:trPr>
        <w:tc>
          <w:tcPr>
            <w:tcW w:w="9350" w:type="dxa"/>
            <w:vAlign w:val="center"/>
          </w:tcPr>
          <w:p w14:paraId="312339F3" w14:textId="1D1AEF08" w:rsidR="00020938" w:rsidRPr="00C75AEB" w:rsidRDefault="006955F9">
            <w:pPr>
              <w:spacing w:line="239" w:lineRule="auto"/>
              <w:rPr>
                <w:rFonts w:ascii="Arial" w:eastAsia="Times New Roman" w:hAnsi="Arial" w:cs="Arial"/>
                <w:i/>
                <w:iCs/>
                <w:sz w:val="18"/>
                <w:szCs w:val="18"/>
              </w:rPr>
            </w:pPr>
            <w:r w:rsidRPr="00C75AEB">
              <w:rPr>
                <w:rFonts w:ascii="Arial" w:eastAsia="Times New Roman" w:hAnsi="Arial" w:cs="Arial"/>
                <w:i/>
                <w:iCs/>
                <w:sz w:val="18"/>
                <w:szCs w:val="18"/>
              </w:rPr>
              <w:t>If you need a disability-related accommodation to participate in this meeting, please contact the Executive Director’s Office at 916-364-1281 at least 24 hours before the scheduled Board meeting to discuss your requested form of accommodation.</w:t>
            </w:r>
          </w:p>
        </w:tc>
      </w:tr>
      <w:tr w:rsidR="00020938" w14:paraId="13E679FE" w14:textId="77777777" w:rsidTr="00C75AEB">
        <w:trPr>
          <w:trHeight w:val="791"/>
        </w:trPr>
        <w:tc>
          <w:tcPr>
            <w:tcW w:w="9350" w:type="dxa"/>
            <w:vAlign w:val="center"/>
          </w:tcPr>
          <w:p w14:paraId="681F4D54" w14:textId="1A888B05" w:rsidR="00020938" w:rsidRPr="00C75AEB" w:rsidRDefault="00142B72">
            <w:pPr>
              <w:spacing w:line="239" w:lineRule="auto"/>
              <w:rPr>
                <w:rFonts w:ascii="Arial" w:eastAsia="Times New Roman" w:hAnsi="Arial" w:cs="Arial"/>
                <w:i/>
                <w:iCs/>
                <w:sz w:val="18"/>
                <w:szCs w:val="18"/>
              </w:rPr>
            </w:pPr>
            <w:r w:rsidRPr="00C75AEB">
              <w:rPr>
                <w:rFonts w:ascii="Arial" w:eastAsia="Times New Roman" w:hAnsi="Arial" w:cs="Arial"/>
                <w:i/>
                <w:iCs/>
                <w:sz w:val="18"/>
                <w:szCs w:val="18"/>
              </w:rPr>
              <w:t xml:space="preserve">This Agenda and materials provided to Executive Committee Members for their review or use at the Meeting are available for inspection during regular business hours at the Schools Insurance Authority office located at 9800 Old Placerville Road, Sacramento, CA 95827 or at our </w:t>
            </w:r>
            <w:hyperlink r:id="rId7" w:history="1">
              <w:r w:rsidRPr="0030302B">
                <w:rPr>
                  <w:rStyle w:val="Hyperlink"/>
                  <w:rFonts w:ascii="Arial" w:eastAsia="Times New Roman" w:hAnsi="Arial" w:cs="Arial"/>
                  <w:i/>
                  <w:iCs/>
                  <w:sz w:val="18"/>
                  <w:szCs w:val="18"/>
                </w:rPr>
                <w:t>website</w:t>
              </w:r>
            </w:hyperlink>
            <w:r w:rsidRPr="00C75AEB">
              <w:rPr>
                <w:rFonts w:ascii="Arial" w:eastAsia="Times New Roman" w:hAnsi="Arial" w:cs="Arial"/>
                <w:i/>
                <w:iCs/>
                <w:sz w:val="18"/>
                <w:szCs w:val="18"/>
              </w:rPr>
              <w:t>.</w:t>
            </w:r>
          </w:p>
        </w:tc>
      </w:tr>
      <w:tr w:rsidR="00020938" w14:paraId="147A480E" w14:textId="77777777" w:rsidTr="00C75AEB">
        <w:trPr>
          <w:trHeight w:val="530"/>
        </w:trPr>
        <w:tc>
          <w:tcPr>
            <w:tcW w:w="9350" w:type="dxa"/>
            <w:vAlign w:val="center"/>
          </w:tcPr>
          <w:p w14:paraId="0BE2BD06" w14:textId="31599AD6" w:rsidR="00020938" w:rsidRPr="00C75AEB" w:rsidRDefault="00C75AEB">
            <w:pPr>
              <w:spacing w:line="239" w:lineRule="auto"/>
              <w:rPr>
                <w:rFonts w:ascii="Arial" w:eastAsia="Times New Roman" w:hAnsi="Arial" w:cs="Arial"/>
                <w:i/>
                <w:iCs/>
                <w:sz w:val="18"/>
                <w:szCs w:val="18"/>
              </w:rPr>
            </w:pPr>
            <w:r w:rsidRPr="00C75AEB">
              <w:rPr>
                <w:rFonts w:ascii="Arial" w:eastAsia="Times New Roman" w:hAnsi="Arial" w:cs="Arial"/>
                <w:i/>
                <w:iCs/>
                <w:sz w:val="18"/>
                <w:szCs w:val="18"/>
              </w:rPr>
              <w:t>Copies of publicly disseminated materials may be requested; copying or transmittal charges will be</w:t>
            </w:r>
            <w:r w:rsidR="004B3CB8">
              <w:rPr>
                <w:rFonts w:ascii="Arial" w:eastAsia="Times New Roman" w:hAnsi="Arial" w:cs="Arial"/>
                <w:i/>
                <w:iCs/>
                <w:sz w:val="18"/>
                <w:szCs w:val="18"/>
              </w:rPr>
              <w:t xml:space="preserve"> </w:t>
            </w:r>
            <w:r w:rsidRPr="00C75AEB">
              <w:rPr>
                <w:rFonts w:ascii="Arial" w:eastAsia="Times New Roman" w:hAnsi="Arial" w:cs="Arial"/>
                <w:i/>
                <w:iCs/>
                <w:sz w:val="18"/>
                <w:szCs w:val="18"/>
              </w:rPr>
              <w:t>at the requester's expense. Some or all the Meeting may be electronically recorded.</w:t>
            </w:r>
          </w:p>
        </w:tc>
      </w:tr>
    </w:tbl>
    <w:p w14:paraId="228FC3CF" w14:textId="77777777" w:rsidR="009C7980" w:rsidRPr="00023BD7" w:rsidRDefault="009C7980">
      <w:pPr>
        <w:spacing w:line="239" w:lineRule="auto"/>
        <w:rPr>
          <w:rFonts w:ascii="Arial" w:eastAsia="Times New Roman" w:hAnsi="Arial" w:cs="Arial"/>
          <w:sz w:val="18"/>
          <w:szCs w:val="18"/>
        </w:rPr>
        <w:sectPr w:rsidR="009C7980" w:rsidRPr="00023BD7" w:rsidSect="008F3900">
          <w:type w:val="continuous"/>
          <w:pgSz w:w="12240" w:h="15840"/>
          <w:pgMar w:top="1440" w:right="1440" w:bottom="720" w:left="1440" w:header="720" w:footer="720" w:gutter="0"/>
          <w:cols w:space="720"/>
          <w:docGrid w:linePitch="299"/>
        </w:sectPr>
      </w:pPr>
    </w:p>
    <w:p w14:paraId="3EB8FD46" w14:textId="379889AE" w:rsidR="009C7980" w:rsidRPr="0092452F" w:rsidRDefault="00C65FA3" w:rsidP="00D5183E">
      <w:pPr>
        <w:pStyle w:val="ListParagraph"/>
        <w:numPr>
          <w:ilvl w:val="0"/>
          <w:numId w:val="2"/>
        </w:numPr>
        <w:spacing w:before="3"/>
        <w:ind w:left="900"/>
        <w:rPr>
          <w:rFonts w:ascii="Arial" w:eastAsia="Arial" w:hAnsi="Arial" w:cs="Arial"/>
          <w:sz w:val="20"/>
          <w:szCs w:val="20"/>
        </w:rPr>
      </w:pPr>
      <w:r w:rsidRPr="0092452F">
        <w:rPr>
          <w:rFonts w:ascii="Arial" w:eastAsia="Arial" w:hAnsi="Arial" w:cs="Arial"/>
          <w:sz w:val="20"/>
          <w:szCs w:val="20"/>
          <w:u w:val="single"/>
        </w:rPr>
        <w:lastRenderedPageBreak/>
        <w:t>CLOSED SESSION</w:t>
      </w:r>
    </w:p>
    <w:p w14:paraId="372D3238" w14:textId="77777777" w:rsidR="00FE122A" w:rsidRPr="0092452F" w:rsidRDefault="00FE122A" w:rsidP="00FE122A">
      <w:pPr>
        <w:pStyle w:val="ListParagraph"/>
        <w:spacing w:before="3"/>
        <w:ind w:left="900"/>
        <w:rPr>
          <w:rFonts w:ascii="Arial" w:eastAsia="Arial" w:hAnsi="Arial" w:cs="Arial"/>
          <w:sz w:val="20"/>
          <w:szCs w:val="20"/>
        </w:rPr>
      </w:pPr>
    </w:p>
    <w:p w14:paraId="684A839D" w14:textId="5081D7D5" w:rsidR="003920D7" w:rsidRPr="0092452F" w:rsidRDefault="0071454F" w:rsidP="00D5183E">
      <w:pPr>
        <w:pStyle w:val="BodyText"/>
        <w:numPr>
          <w:ilvl w:val="1"/>
          <w:numId w:val="2"/>
        </w:numPr>
        <w:tabs>
          <w:tab w:val="left" w:pos="1831"/>
        </w:tabs>
        <w:ind w:left="1260"/>
        <w:jc w:val="both"/>
        <w:rPr>
          <w:rFonts w:cs="Arial"/>
        </w:rPr>
      </w:pPr>
      <w:r w:rsidRPr="0092452F">
        <w:rPr>
          <w:rFonts w:cs="Arial"/>
        </w:rPr>
        <w:t xml:space="preserve">Discussion of Claims </w:t>
      </w:r>
      <w:r w:rsidR="00C65FA3" w:rsidRPr="0092452F">
        <w:rPr>
          <w:rFonts w:cs="Arial"/>
        </w:rPr>
        <w:t>Pursuant</w:t>
      </w:r>
      <w:r w:rsidR="00C65FA3" w:rsidRPr="0092452F">
        <w:rPr>
          <w:rFonts w:cs="Arial"/>
          <w:spacing w:val="-19"/>
        </w:rPr>
        <w:t xml:space="preserve"> </w:t>
      </w:r>
      <w:r w:rsidR="00C65FA3" w:rsidRPr="0092452F">
        <w:rPr>
          <w:rFonts w:cs="Arial"/>
          <w:spacing w:val="-1"/>
        </w:rPr>
        <w:t>to</w:t>
      </w:r>
      <w:r w:rsidR="00C65FA3" w:rsidRPr="0092452F">
        <w:rPr>
          <w:rFonts w:cs="Arial"/>
          <w:spacing w:val="-18"/>
        </w:rPr>
        <w:t xml:space="preserve"> </w:t>
      </w:r>
      <w:r w:rsidR="00C65FA3" w:rsidRPr="0092452F">
        <w:rPr>
          <w:rFonts w:cs="Arial"/>
        </w:rPr>
        <w:t>Government</w:t>
      </w:r>
      <w:r w:rsidR="00C65FA3" w:rsidRPr="0092452F">
        <w:rPr>
          <w:rFonts w:cs="Arial"/>
          <w:spacing w:val="-18"/>
        </w:rPr>
        <w:t xml:space="preserve"> </w:t>
      </w:r>
      <w:r w:rsidR="00C65FA3" w:rsidRPr="0092452F">
        <w:rPr>
          <w:rFonts w:cs="Arial"/>
        </w:rPr>
        <w:t>Code</w:t>
      </w:r>
      <w:r w:rsidR="00C65FA3" w:rsidRPr="0092452F">
        <w:rPr>
          <w:rFonts w:cs="Arial"/>
          <w:spacing w:val="-16"/>
        </w:rPr>
        <w:t xml:space="preserve"> </w:t>
      </w:r>
      <w:r w:rsidR="00C65FA3" w:rsidRPr="0092452F">
        <w:rPr>
          <w:rFonts w:cs="Arial"/>
        </w:rPr>
        <w:t>Section</w:t>
      </w:r>
      <w:r w:rsidR="00C65FA3" w:rsidRPr="0092452F">
        <w:rPr>
          <w:rFonts w:cs="Arial"/>
          <w:spacing w:val="-17"/>
        </w:rPr>
        <w:t xml:space="preserve"> </w:t>
      </w:r>
      <w:r w:rsidR="00C65FA3" w:rsidRPr="0092452F">
        <w:rPr>
          <w:rFonts w:cs="Arial"/>
        </w:rPr>
        <w:t>54956.95:</w:t>
      </w:r>
    </w:p>
    <w:p w14:paraId="6BB4ECDA" w14:textId="28B17029" w:rsidR="00C34976" w:rsidRPr="0092452F" w:rsidRDefault="00F75489" w:rsidP="00C34976">
      <w:pPr>
        <w:pStyle w:val="BodyText"/>
        <w:numPr>
          <w:ilvl w:val="0"/>
          <w:numId w:val="3"/>
        </w:numPr>
        <w:ind w:left="1530" w:right="-20" w:hanging="270"/>
        <w:rPr>
          <w:rFonts w:cs="Arial"/>
        </w:rPr>
      </w:pPr>
      <w:r w:rsidRPr="0092452F">
        <w:rPr>
          <w:rFonts w:cs="Arial"/>
        </w:rPr>
        <w:t>Workers’</w:t>
      </w:r>
      <w:r w:rsidRPr="0092452F">
        <w:rPr>
          <w:rFonts w:cs="Arial"/>
          <w:spacing w:val="-17"/>
        </w:rPr>
        <w:t xml:space="preserve"> </w:t>
      </w:r>
      <w:r w:rsidRPr="0092452F">
        <w:rPr>
          <w:rFonts w:cs="Arial"/>
          <w:spacing w:val="-1"/>
        </w:rPr>
        <w:t>compensation</w:t>
      </w:r>
      <w:r w:rsidRPr="0092452F">
        <w:rPr>
          <w:rFonts w:cs="Arial"/>
          <w:spacing w:val="-17"/>
        </w:rPr>
        <w:t xml:space="preserve"> </w:t>
      </w:r>
      <w:r w:rsidRPr="0092452F">
        <w:rPr>
          <w:rFonts w:cs="Arial"/>
        </w:rPr>
        <w:t>claims</w:t>
      </w:r>
      <w:r w:rsidRPr="0092452F">
        <w:rPr>
          <w:rFonts w:cs="Arial"/>
          <w:spacing w:val="-13"/>
        </w:rPr>
        <w:t xml:space="preserve"> </w:t>
      </w:r>
      <w:r w:rsidRPr="0092452F">
        <w:rPr>
          <w:rFonts w:cs="Arial"/>
          <w:spacing w:val="-1"/>
        </w:rPr>
        <w:t>closed</w:t>
      </w:r>
      <w:r w:rsidRPr="0092452F">
        <w:rPr>
          <w:rFonts w:cs="Arial"/>
          <w:spacing w:val="-15"/>
        </w:rPr>
        <w:t xml:space="preserve"> </w:t>
      </w:r>
      <w:proofErr w:type="gramStart"/>
      <w:r w:rsidRPr="0092452F">
        <w:rPr>
          <w:rFonts w:cs="Arial"/>
          <w:spacing w:val="-1"/>
        </w:rPr>
        <w:t>in</w:t>
      </w:r>
      <w:r w:rsidRPr="0092452F">
        <w:rPr>
          <w:rFonts w:cs="Arial"/>
          <w:spacing w:val="-15"/>
        </w:rPr>
        <w:t xml:space="preserve"> </w:t>
      </w:r>
      <w:r w:rsidRPr="0092452F">
        <w:rPr>
          <w:rFonts w:cs="Arial"/>
          <w:spacing w:val="-1"/>
        </w:rPr>
        <w:t>excess of</w:t>
      </w:r>
      <w:proofErr w:type="gramEnd"/>
      <w:r w:rsidRPr="0092452F">
        <w:rPr>
          <w:rFonts w:cs="Arial"/>
          <w:spacing w:val="-1"/>
        </w:rPr>
        <w:t xml:space="preserve"> $25,000</w:t>
      </w:r>
      <w:r w:rsidR="00D01B3D" w:rsidRPr="0092452F">
        <w:rPr>
          <w:rFonts w:cs="Arial"/>
          <w:spacing w:val="-1"/>
        </w:rPr>
        <w:t>: (W</w:t>
      </w:r>
      <w:r w:rsidR="00EC0062" w:rsidRPr="0092452F">
        <w:rPr>
          <w:rFonts w:cs="Arial"/>
          <w:spacing w:val="-1"/>
        </w:rPr>
        <w:t>eiser)</w:t>
      </w:r>
    </w:p>
    <w:p w14:paraId="7C1B6A82" w14:textId="4EE1FABA" w:rsidR="003406D7" w:rsidRPr="0092452F" w:rsidRDefault="00FC466D" w:rsidP="009C5D4D">
      <w:pPr>
        <w:pStyle w:val="ListParagraph"/>
        <w:numPr>
          <w:ilvl w:val="0"/>
          <w:numId w:val="19"/>
        </w:numPr>
        <w:ind w:left="1890"/>
        <w:rPr>
          <w:rFonts w:ascii="Arial" w:hAnsi="Arial" w:cs="Arial"/>
          <w:sz w:val="20"/>
          <w:szCs w:val="20"/>
        </w:rPr>
      </w:pPr>
      <w:r w:rsidRPr="0092452F">
        <w:rPr>
          <w:rFonts w:ascii="Arial" w:hAnsi="Arial" w:cs="Arial"/>
          <w:sz w:val="20"/>
          <w:szCs w:val="20"/>
        </w:rPr>
        <w:t>a.</w:t>
      </w:r>
      <w:r w:rsidRPr="0092452F">
        <w:rPr>
          <w:rFonts w:ascii="Arial" w:hAnsi="Arial" w:cs="Arial"/>
          <w:sz w:val="20"/>
          <w:szCs w:val="20"/>
        </w:rPr>
        <w:tab/>
      </w:r>
      <w:r w:rsidRPr="0092452F">
        <w:rPr>
          <w:rFonts w:ascii="Arial" w:hAnsi="Arial" w:cs="Arial"/>
          <w:sz w:val="20"/>
          <w:szCs w:val="20"/>
          <w:u w:val="single"/>
        </w:rPr>
        <w:t>Beverley</w:t>
      </w:r>
      <w:r w:rsidRPr="0092452F">
        <w:rPr>
          <w:rFonts w:ascii="Arial" w:hAnsi="Arial" w:cs="Arial"/>
          <w:sz w:val="20"/>
          <w:szCs w:val="20"/>
        </w:rPr>
        <w:t xml:space="preserve"> v</w:t>
      </w:r>
      <w:r w:rsidR="00E720B9" w:rsidRPr="0092452F">
        <w:rPr>
          <w:rFonts w:ascii="Arial" w:hAnsi="Arial" w:cs="Arial"/>
          <w:sz w:val="20"/>
          <w:szCs w:val="20"/>
        </w:rPr>
        <w:t>.</w:t>
      </w:r>
      <w:r w:rsidRPr="0092452F">
        <w:rPr>
          <w:rFonts w:ascii="Arial" w:hAnsi="Arial" w:cs="Arial"/>
          <w:sz w:val="20"/>
          <w:szCs w:val="20"/>
        </w:rPr>
        <w:t xml:space="preserve"> </w:t>
      </w:r>
      <w:r w:rsidRPr="0092452F">
        <w:rPr>
          <w:rFonts w:ascii="Arial" w:hAnsi="Arial" w:cs="Arial"/>
          <w:sz w:val="20"/>
          <w:szCs w:val="20"/>
          <w:u w:val="single"/>
        </w:rPr>
        <w:t>Twin Rivers USD</w:t>
      </w:r>
    </w:p>
    <w:p w14:paraId="54AA5021" w14:textId="77777777" w:rsidR="00E44BA0" w:rsidRPr="0092452F" w:rsidRDefault="00E44BA0" w:rsidP="00E44BA0">
      <w:pPr>
        <w:pStyle w:val="ListParagraph"/>
        <w:ind w:left="1890"/>
        <w:rPr>
          <w:rFonts w:ascii="Arial" w:hAnsi="Arial" w:cs="Arial"/>
          <w:sz w:val="20"/>
          <w:szCs w:val="20"/>
          <w:highlight w:val="yellow"/>
        </w:rPr>
      </w:pPr>
    </w:p>
    <w:p w14:paraId="567A6665" w14:textId="7B174C66" w:rsidR="000965ED" w:rsidRPr="0092452F" w:rsidRDefault="00F75489" w:rsidP="00D5183E">
      <w:pPr>
        <w:pStyle w:val="BodyText"/>
        <w:numPr>
          <w:ilvl w:val="0"/>
          <w:numId w:val="3"/>
        </w:numPr>
        <w:tabs>
          <w:tab w:val="left" w:pos="2083"/>
        </w:tabs>
        <w:ind w:left="1530" w:hanging="270"/>
        <w:rPr>
          <w:rFonts w:cs="Arial"/>
        </w:rPr>
      </w:pPr>
      <w:r w:rsidRPr="0092452F">
        <w:rPr>
          <w:rFonts w:cs="Arial"/>
        </w:rPr>
        <w:t>Liability</w:t>
      </w:r>
      <w:r w:rsidRPr="0092452F">
        <w:rPr>
          <w:rFonts w:cs="Arial"/>
          <w:spacing w:val="-19"/>
        </w:rPr>
        <w:t xml:space="preserve"> </w:t>
      </w:r>
      <w:r w:rsidRPr="0092452F">
        <w:rPr>
          <w:rFonts w:cs="Arial"/>
        </w:rPr>
        <w:t>claims</w:t>
      </w:r>
      <w:r w:rsidRPr="0092452F">
        <w:rPr>
          <w:rFonts w:cs="Arial"/>
          <w:spacing w:val="-12"/>
        </w:rPr>
        <w:t xml:space="preserve"> </w:t>
      </w:r>
      <w:r w:rsidRPr="0092452F">
        <w:rPr>
          <w:rFonts w:cs="Arial"/>
          <w:spacing w:val="-1"/>
        </w:rPr>
        <w:t>settled</w:t>
      </w:r>
      <w:r w:rsidRPr="0092452F">
        <w:rPr>
          <w:rFonts w:cs="Arial"/>
          <w:spacing w:val="-15"/>
        </w:rPr>
        <w:t xml:space="preserve"> </w:t>
      </w:r>
      <w:proofErr w:type="gramStart"/>
      <w:r w:rsidRPr="0092452F">
        <w:rPr>
          <w:rFonts w:cs="Arial"/>
          <w:spacing w:val="-1"/>
        </w:rPr>
        <w:t>in</w:t>
      </w:r>
      <w:r w:rsidRPr="0092452F">
        <w:rPr>
          <w:rFonts w:cs="Arial"/>
          <w:spacing w:val="-13"/>
        </w:rPr>
        <w:t xml:space="preserve"> </w:t>
      </w:r>
      <w:r w:rsidRPr="0092452F">
        <w:rPr>
          <w:rFonts w:cs="Arial"/>
        </w:rPr>
        <w:t>excess</w:t>
      </w:r>
      <w:r w:rsidRPr="0092452F">
        <w:rPr>
          <w:rFonts w:cs="Arial"/>
          <w:spacing w:val="-12"/>
        </w:rPr>
        <w:t xml:space="preserve"> </w:t>
      </w:r>
      <w:r w:rsidRPr="0092452F">
        <w:rPr>
          <w:rFonts w:cs="Arial"/>
          <w:spacing w:val="-1"/>
        </w:rPr>
        <w:t>of</w:t>
      </w:r>
      <w:proofErr w:type="gramEnd"/>
      <w:r w:rsidRPr="0092452F">
        <w:rPr>
          <w:rFonts w:cs="Arial"/>
          <w:spacing w:val="-10"/>
        </w:rPr>
        <w:t xml:space="preserve"> </w:t>
      </w:r>
      <w:r w:rsidRPr="0092452F">
        <w:rPr>
          <w:rFonts w:cs="Arial"/>
          <w:spacing w:val="-1"/>
        </w:rPr>
        <w:t>$25,000: (</w:t>
      </w:r>
      <w:r w:rsidR="00023BD7" w:rsidRPr="0092452F">
        <w:rPr>
          <w:rFonts w:cs="Arial"/>
          <w:spacing w:val="-1"/>
        </w:rPr>
        <w:t>Bozio</w:t>
      </w:r>
      <w:r w:rsidR="00210545">
        <w:rPr>
          <w:rFonts w:cs="Arial"/>
          <w:spacing w:val="-1"/>
        </w:rPr>
        <w:t>/</w:t>
      </w:r>
      <w:r w:rsidR="00023BD7" w:rsidRPr="0092452F">
        <w:rPr>
          <w:rFonts w:cs="Arial"/>
          <w:spacing w:val="-1"/>
        </w:rPr>
        <w:t>Reynolds</w:t>
      </w:r>
      <w:r w:rsidR="00210545">
        <w:rPr>
          <w:rFonts w:cs="Arial"/>
          <w:spacing w:val="-1"/>
        </w:rPr>
        <w:t>/</w:t>
      </w:r>
      <w:r w:rsidR="000B38BF" w:rsidRPr="0092452F">
        <w:rPr>
          <w:rFonts w:cs="Arial"/>
          <w:spacing w:val="-1"/>
        </w:rPr>
        <w:t>Bowmer</w:t>
      </w:r>
      <w:r w:rsidR="00803D00" w:rsidRPr="0092452F">
        <w:rPr>
          <w:rFonts w:cs="Arial"/>
          <w:spacing w:val="-1"/>
        </w:rPr>
        <w:t>)</w:t>
      </w:r>
    </w:p>
    <w:p w14:paraId="79C07648" w14:textId="04FF4B16" w:rsidR="00AC2B34" w:rsidRPr="0092452F" w:rsidRDefault="00E44AE7" w:rsidP="009C5D4D">
      <w:pPr>
        <w:pStyle w:val="ListParagraph"/>
        <w:numPr>
          <w:ilvl w:val="0"/>
          <w:numId w:val="20"/>
        </w:numPr>
        <w:ind w:left="1890"/>
        <w:rPr>
          <w:rFonts w:ascii="Arial" w:hAnsi="Arial" w:cs="Arial"/>
          <w:sz w:val="20"/>
          <w:szCs w:val="20"/>
        </w:rPr>
      </w:pPr>
      <w:r w:rsidRPr="0092452F">
        <w:rPr>
          <w:rFonts w:ascii="Arial" w:hAnsi="Arial" w:cs="Arial"/>
          <w:sz w:val="20"/>
          <w:szCs w:val="20"/>
          <w:u w:val="single"/>
        </w:rPr>
        <w:t>Leary</w:t>
      </w:r>
      <w:r w:rsidRPr="0092452F">
        <w:rPr>
          <w:rFonts w:ascii="Arial" w:hAnsi="Arial" w:cs="Arial"/>
          <w:sz w:val="20"/>
          <w:szCs w:val="20"/>
        </w:rPr>
        <w:t xml:space="preserve"> v. </w:t>
      </w:r>
      <w:r w:rsidRPr="0092452F">
        <w:rPr>
          <w:rFonts w:ascii="Arial" w:hAnsi="Arial" w:cs="Arial"/>
          <w:sz w:val="20"/>
          <w:szCs w:val="20"/>
          <w:u w:val="single"/>
        </w:rPr>
        <w:t>Twin Rivers USD (GCC</w:t>
      </w:r>
      <w:r w:rsidR="00244BD1">
        <w:rPr>
          <w:rFonts w:ascii="Arial" w:hAnsi="Arial" w:cs="Arial"/>
          <w:sz w:val="20"/>
          <w:szCs w:val="20"/>
          <w:u w:val="single"/>
        </w:rPr>
        <w:t>)</w:t>
      </w:r>
    </w:p>
    <w:p w14:paraId="3EA7A7F4" w14:textId="431F0065" w:rsidR="00E44AE7" w:rsidRPr="00EF7A0C" w:rsidRDefault="00053E8F" w:rsidP="009C5D4D">
      <w:pPr>
        <w:pStyle w:val="ListParagraph"/>
        <w:numPr>
          <w:ilvl w:val="0"/>
          <w:numId w:val="20"/>
        </w:numPr>
        <w:ind w:left="1890"/>
        <w:rPr>
          <w:rFonts w:ascii="Arial" w:hAnsi="Arial" w:cs="Arial"/>
          <w:sz w:val="20"/>
          <w:szCs w:val="20"/>
        </w:rPr>
      </w:pPr>
      <w:r w:rsidRPr="0092452F">
        <w:rPr>
          <w:rFonts w:ascii="Arial" w:hAnsi="Arial" w:cs="Arial"/>
          <w:sz w:val="20"/>
          <w:szCs w:val="20"/>
          <w:u w:val="single"/>
        </w:rPr>
        <w:t>Guy</w:t>
      </w:r>
      <w:r w:rsidRPr="0092452F">
        <w:rPr>
          <w:rFonts w:ascii="Arial" w:hAnsi="Arial" w:cs="Arial"/>
          <w:sz w:val="20"/>
          <w:szCs w:val="20"/>
        </w:rPr>
        <w:t xml:space="preserve"> v. </w:t>
      </w:r>
      <w:r w:rsidRPr="0092452F">
        <w:rPr>
          <w:rFonts w:ascii="Arial" w:hAnsi="Arial" w:cs="Arial"/>
          <w:sz w:val="20"/>
          <w:szCs w:val="20"/>
          <w:u w:val="single"/>
        </w:rPr>
        <w:t>San Juan USD</w:t>
      </w:r>
    </w:p>
    <w:p w14:paraId="40AE01B9" w14:textId="10C80D77" w:rsidR="00EF7A0C" w:rsidRPr="0092452F" w:rsidRDefault="00BC251A" w:rsidP="009C5D4D">
      <w:pPr>
        <w:pStyle w:val="ListParagraph"/>
        <w:numPr>
          <w:ilvl w:val="0"/>
          <w:numId w:val="20"/>
        </w:numPr>
        <w:ind w:left="1890"/>
        <w:rPr>
          <w:rFonts w:ascii="Arial" w:hAnsi="Arial" w:cs="Arial"/>
          <w:sz w:val="20"/>
          <w:szCs w:val="20"/>
        </w:rPr>
      </w:pPr>
      <w:r w:rsidRPr="001F752E">
        <w:rPr>
          <w:rFonts w:ascii="Arial" w:hAnsi="Arial" w:cs="Arial"/>
          <w:sz w:val="20"/>
          <w:szCs w:val="20"/>
          <w:u w:val="single"/>
        </w:rPr>
        <w:t>Okoro</w:t>
      </w:r>
      <w:r w:rsidRPr="00BC251A">
        <w:rPr>
          <w:rFonts w:ascii="Arial" w:hAnsi="Arial" w:cs="Arial"/>
          <w:sz w:val="20"/>
          <w:szCs w:val="20"/>
        </w:rPr>
        <w:t xml:space="preserve"> v. </w:t>
      </w:r>
      <w:r w:rsidRPr="001F752E">
        <w:rPr>
          <w:rFonts w:ascii="Arial" w:hAnsi="Arial" w:cs="Arial"/>
          <w:sz w:val="20"/>
          <w:szCs w:val="20"/>
          <w:u w:val="single"/>
        </w:rPr>
        <w:t>Elk Grove USD</w:t>
      </w:r>
    </w:p>
    <w:p w14:paraId="04A9ACBF" w14:textId="3A63EE19" w:rsidR="00053E8F" w:rsidRPr="0092452F" w:rsidRDefault="00DA2272" w:rsidP="009C5D4D">
      <w:pPr>
        <w:pStyle w:val="ListParagraph"/>
        <w:numPr>
          <w:ilvl w:val="0"/>
          <w:numId w:val="20"/>
        </w:numPr>
        <w:ind w:left="1890"/>
        <w:rPr>
          <w:rFonts w:ascii="Arial" w:hAnsi="Arial" w:cs="Arial"/>
          <w:sz w:val="20"/>
          <w:szCs w:val="20"/>
        </w:rPr>
      </w:pPr>
      <w:r w:rsidRPr="0092452F">
        <w:rPr>
          <w:rFonts w:ascii="Arial" w:hAnsi="Arial" w:cs="Arial"/>
          <w:sz w:val="20"/>
          <w:szCs w:val="20"/>
          <w:u w:val="single"/>
        </w:rPr>
        <w:t>Cervantes</w:t>
      </w:r>
      <w:r w:rsidRPr="0092452F">
        <w:rPr>
          <w:rFonts w:ascii="Arial" w:hAnsi="Arial" w:cs="Arial"/>
          <w:sz w:val="20"/>
          <w:szCs w:val="20"/>
        </w:rPr>
        <w:t xml:space="preserve"> v. </w:t>
      </w:r>
      <w:r w:rsidRPr="0092452F">
        <w:rPr>
          <w:rFonts w:ascii="Arial" w:hAnsi="Arial" w:cs="Arial"/>
          <w:sz w:val="20"/>
          <w:szCs w:val="20"/>
          <w:u w:val="single"/>
        </w:rPr>
        <w:t>Atwater Elementary SD</w:t>
      </w:r>
    </w:p>
    <w:p w14:paraId="73F214D2" w14:textId="0528F520" w:rsidR="00DA2272" w:rsidRPr="0092452F" w:rsidRDefault="00023BD7" w:rsidP="009C5D4D">
      <w:pPr>
        <w:pStyle w:val="ListParagraph"/>
        <w:numPr>
          <w:ilvl w:val="0"/>
          <w:numId w:val="20"/>
        </w:numPr>
        <w:ind w:left="1890"/>
        <w:rPr>
          <w:rFonts w:ascii="Arial" w:hAnsi="Arial" w:cs="Arial"/>
          <w:sz w:val="20"/>
          <w:szCs w:val="20"/>
        </w:rPr>
      </w:pPr>
      <w:r w:rsidRPr="0092452F">
        <w:rPr>
          <w:rFonts w:ascii="Arial" w:hAnsi="Arial" w:cs="Arial"/>
          <w:sz w:val="20"/>
          <w:szCs w:val="20"/>
          <w:u w:val="single"/>
        </w:rPr>
        <w:t>Rodriguez</w:t>
      </w:r>
      <w:r w:rsidRPr="0092452F">
        <w:rPr>
          <w:rFonts w:ascii="Arial" w:hAnsi="Arial" w:cs="Arial"/>
          <w:sz w:val="20"/>
          <w:szCs w:val="20"/>
        </w:rPr>
        <w:t xml:space="preserve"> v. </w:t>
      </w:r>
      <w:r w:rsidRPr="0092452F">
        <w:rPr>
          <w:rFonts w:ascii="Arial" w:hAnsi="Arial" w:cs="Arial"/>
          <w:sz w:val="20"/>
          <w:szCs w:val="20"/>
          <w:u w:val="single"/>
        </w:rPr>
        <w:t>Sacramento City USD</w:t>
      </w:r>
    </w:p>
    <w:p w14:paraId="53AB1DC2" w14:textId="77777777" w:rsidR="009C5D4D" w:rsidRPr="0092452F" w:rsidRDefault="009C5D4D" w:rsidP="009C5D4D">
      <w:pPr>
        <w:pStyle w:val="ListParagraph"/>
        <w:ind w:left="1260"/>
        <w:rPr>
          <w:rFonts w:ascii="Arial" w:hAnsi="Arial" w:cs="Arial"/>
          <w:sz w:val="20"/>
          <w:szCs w:val="20"/>
        </w:rPr>
      </w:pPr>
    </w:p>
    <w:p w14:paraId="2693C231" w14:textId="5B39CE45" w:rsidR="00AC2B34" w:rsidRPr="0092452F" w:rsidRDefault="00AC2B34" w:rsidP="00AC2B34">
      <w:pPr>
        <w:pStyle w:val="ListParagraph"/>
        <w:numPr>
          <w:ilvl w:val="1"/>
          <w:numId w:val="2"/>
        </w:numPr>
        <w:ind w:left="1260"/>
        <w:rPr>
          <w:rFonts w:ascii="Arial" w:hAnsi="Arial" w:cs="Arial"/>
          <w:sz w:val="20"/>
          <w:szCs w:val="20"/>
        </w:rPr>
      </w:pPr>
      <w:r w:rsidRPr="0092452F">
        <w:rPr>
          <w:rFonts w:ascii="Arial" w:hAnsi="Arial" w:cs="Arial"/>
          <w:sz w:val="20"/>
          <w:szCs w:val="20"/>
        </w:rPr>
        <w:t>Pursuant to Government Code Section 54957: (Gilbert)</w:t>
      </w:r>
    </w:p>
    <w:p w14:paraId="0D8D880D" w14:textId="3ED64185" w:rsidR="00AC2B34" w:rsidRDefault="00AC2B34" w:rsidP="00AC2B34">
      <w:pPr>
        <w:pStyle w:val="ListParagraph"/>
        <w:numPr>
          <w:ilvl w:val="6"/>
          <w:numId w:val="8"/>
        </w:numPr>
        <w:rPr>
          <w:rFonts w:ascii="Arial" w:hAnsi="Arial" w:cs="Arial"/>
          <w:sz w:val="20"/>
          <w:szCs w:val="20"/>
        </w:rPr>
      </w:pPr>
      <w:r w:rsidRPr="0092452F">
        <w:rPr>
          <w:rFonts w:ascii="Arial" w:hAnsi="Arial" w:cs="Arial"/>
          <w:sz w:val="20"/>
          <w:szCs w:val="20"/>
        </w:rPr>
        <w:t xml:space="preserve">Public </w:t>
      </w:r>
      <w:r w:rsidR="00AD5D69" w:rsidRPr="0092452F">
        <w:rPr>
          <w:rFonts w:ascii="Arial" w:hAnsi="Arial" w:cs="Arial"/>
          <w:sz w:val="20"/>
          <w:szCs w:val="20"/>
        </w:rPr>
        <w:t>Employment</w:t>
      </w:r>
      <w:r w:rsidRPr="0092452F">
        <w:rPr>
          <w:rFonts w:ascii="Arial" w:hAnsi="Arial" w:cs="Arial"/>
          <w:sz w:val="20"/>
          <w:szCs w:val="20"/>
        </w:rPr>
        <w:t>:</w:t>
      </w:r>
      <w:r w:rsidR="00AD5D69" w:rsidRPr="0092452F">
        <w:rPr>
          <w:rFonts w:ascii="Arial" w:hAnsi="Arial" w:cs="Arial"/>
          <w:sz w:val="20"/>
          <w:szCs w:val="20"/>
        </w:rPr>
        <w:t xml:space="preserve"> Title:</w:t>
      </w:r>
      <w:r w:rsidRPr="0092452F">
        <w:rPr>
          <w:rFonts w:ascii="Arial" w:hAnsi="Arial" w:cs="Arial"/>
          <w:sz w:val="20"/>
          <w:szCs w:val="20"/>
        </w:rPr>
        <w:t xml:space="preserve"> Executive Director</w:t>
      </w:r>
    </w:p>
    <w:p w14:paraId="177FC80C" w14:textId="52D5DBDE" w:rsidR="00B440D6" w:rsidRDefault="00B440D6" w:rsidP="00B440D6">
      <w:pPr>
        <w:pStyle w:val="ListParagraph"/>
        <w:numPr>
          <w:ilvl w:val="7"/>
          <w:numId w:val="8"/>
        </w:numPr>
        <w:ind w:left="1890"/>
        <w:rPr>
          <w:rFonts w:ascii="Arial" w:hAnsi="Arial" w:cs="Arial"/>
          <w:sz w:val="20"/>
          <w:szCs w:val="20"/>
        </w:rPr>
      </w:pPr>
      <w:r>
        <w:rPr>
          <w:rFonts w:ascii="Arial" w:hAnsi="Arial" w:cs="Arial"/>
          <w:sz w:val="20"/>
          <w:szCs w:val="20"/>
        </w:rPr>
        <w:t>Designated Representative: Chris Gilbert</w:t>
      </w:r>
    </w:p>
    <w:p w14:paraId="25E0BB17" w14:textId="6F87EA1E" w:rsidR="00B440D6" w:rsidRPr="0092452F" w:rsidRDefault="00B440D6" w:rsidP="00B440D6">
      <w:pPr>
        <w:pStyle w:val="ListParagraph"/>
        <w:numPr>
          <w:ilvl w:val="7"/>
          <w:numId w:val="8"/>
        </w:numPr>
        <w:ind w:left="1890"/>
        <w:rPr>
          <w:rFonts w:ascii="Arial" w:hAnsi="Arial" w:cs="Arial"/>
          <w:sz w:val="20"/>
          <w:szCs w:val="20"/>
        </w:rPr>
      </w:pPr>
      <w:r>
        <w:rPr>
          <w:rFonts w:ascii="Arial" w:hAnsi="Arial" w:cs="Arial"/>
          <w:sz w:val="20"/>
          <w:szCs w:val="20"/>
        </w:rPr>
        <w:t>Unrepresented Employee: Executive Director Candidate- Rice</w:t>
      </w:r>
    </w:p>
    <w:p w14:paraId="3BE6C3E9" w14:textId="77777777" w:rsidR="006167A3" w:rsidRPr="0092452F" w:rsidRDefault="006167A3" w:rsidP="006167A3">
      <w:pPr>
        <w:pStyle w:val="ListParagraph"/>
        <w:ind w:left="1890"/>
        <w:rPr>
          <w:rFonts w:ascii="Arial" w:hAnsi="Arial" w:cs="Arial"/>
          <w:sz w:val="20"/>
          <w:szCs w:val="20"/>
        </w:rPr>
      </w:pPr>
    </w:p>
    <w:p w14:paraId="72822B0C" w14:textId="2AED8D7E" w:rsidR="009C7980" w:rsidRPr="00B440D6" w:rsidRDefault="0057495F" w:rsidP="00D5183E">
      <w:pPr>
        <w:pStyle w:val="BodyText"/>
        <w:numPr>
          <w:ilvl w:val="0"/>
          <w:numId w:val="2"/>
        </w:numPr>
        <w:tabs>
          <w:tab w:val="left" w:pos="981"/>
        </w:tabs>
        <w:ind w:left="980" w:hanging="540"/>
        <w:rPr>
          <w:rFonts w:cs="Arial"/>
        </w:rPr>
      </w:pPr>
      <w:r w:rsidRPr="0092452F">
        <w:rPr>
          <w:rFonts w:cs="Arial"/>
          <w:u w:val="single"/>
        </w:rPr>
        <w:t>REPORTING OF CLOSED SESSION ACTIONS</w:t>
      </w:r>
      <w:r w:rsidRPr="0092452F">
        <w:rPr>
          <w:rFonts w:cs="Arial"/>
        </w:rPr>
        <w:t xml:space="preserve"> </w:t>
      </w:r>
      <w:r w:rsidR="000A751C" w:rsidRPr="0092452F">
        <w:rPr>
          <w:rFonts w:cs="Arial"/>
          <w:color w:val="1F1F1F"/>
        </w:rPr>
        <w:t>(Gilbert)</w:t>
      </w:r>
    </w:p>
    <w:p w14:paraId="7178CBF4" w14:textId="77777777" w:rsidR="00B440D6" w:rsidRDefault="00B440D6" w:rsidP="00B440D6">
      <w:pPr>
        <w:pStyle w:val="BodyText"/>
        <w:tabs>
          <w:tab w:val="left" w:pos="981"/>
        </w:tabs>
        <w:ind w:left="440" w:firstLine="0"/>
        <w:rPr>
          <w:rFonts w:cs="Arial"/>
        </w:rPr>
      </w:pPr>
    </w:p>
    <w:p w14:paraId="299826ED" w14:textId="13C44CE8" w:rsidR="009D7EBB" w:rsidRDefault="009D7EBB" w:rsidP="00B440D6">
      <w:pPr>
        <w:pStyle w:val="BodyText"/>
        <w:numPr>
          <w:ilvl w:val="1"/>
          <w:numId w:val="2"/>
        </w:numPr>
        <w:tabs>
          <w:tab w:val="left" w:pos="1831"/>
        </w:tabs>
        <w:ind w:left="1260"/>
        <w:jc w:val="both"/>
        <w:rPr>
          <w:rFonts w:cs="Arial"/>
        </w:rPr>
      </w:pPr>
      <w:r>
        <w:rPr>
          <w:rFonts w:cs="Arial"/>
        </w:rPr>
        <w:t>Reporting of Actions on Claims</w:t>
      </w:r>
    </w:p>
    <w:p w14:paraId="2F9301B6" w14:textId="428A571C" w:rsidR="009D7EBB" w:rsidRDefault="009D7EBB" w:rsidP="009D7EBB">
      <w:pPr>
        <w:pStyle w:val="BodyText"/>
        <w:numPr>
          <w:ilvl w:val="2"/>
          <w:numId w:val="2"/>
        </w:numPr>
        <w:ind w:left="1620" w:hanging="360"/>
        <w:jc w:val="both"/>
        <w:rPr>
          <w:rFonts w:cs="Arial"/>
        </w:rPr>
      </w:pPr>
      <w:r>
        <w:rPr>
          <w:rFonts w:cs="Arial"/>
        </w:rPr>
        <w:t>Workers’ compensation claims</w:t>
      </w:r>
    </w:p>
    <w:p w14:paraId="4FF52209" w14:textId="5915FC43" w:rsidR="009D7EBB" w:rsidRDefault="009D7EBB" w:rsidP="009D7EBB">
      <w:pPr>
        <w:pStyle w:val="BodyText"/>
        <w:numPr>
          <w:ilvl w:val="2"/>
          <w:numId w:val="2"/>
        </w:numPr>
        <w:ind w:left="1620" w:hanging="360"/>
        <w:jc w:val="both"/>
        <w:rPr>
          <w:rFonts w:cs="Arial"/>
        </w:rPr>
      </w:pPr>
      <w:r>
        <w:rPr>
          <w:rFonts w:cs="Arial"/>
        </w:rPr>
        <w:t>Liability claims</w:t>
      </w:r>
    </w:p>
    <w:p w14:paraId="27C765E0" w14:textId="32A2C624" w:rsidR="00B440D6" w:rsidRDefault="00B440D6" w:rsidP="00B440D6">
      <w:pPr>
        <w:pStyle w:val="BodyText"/>
        <w:numPr>
          <w:ilvl w:val="1"/>
          <w:numId w:val="2"/>
        </w:numPr>
        <w:tabs>
          <w:tab w:val="left" w:pos="1831"/>
        </w:tabs>
        <w:ind w:left="1260"/>
        <w:jc w:val="both"/>
        <w:rPr>
          <w:rFonts w:cs="Arial"/>
        </w:rPr>
      </w:pPr>
      <w:r>
        <w:rPr>
          <w:rFonts w:cs="Arial"/>
        </w:rPr>
        <w:t>Appointment of Executive Director</w:t>
      </w:r>
    </w:p>
    <w:p w14:paraId="59E2C2F3" w14:textId="5B1561EE" w:rsidR="00B440D6" w:rsidRDefault="00B440D6" w:rsidP="00B440D6">
      <w:pPr>
        <w:pStyle w:val="BodyText"/>
        <w:numPr>
          <w:ilvl w:val="2"/>
          <w:numId w:val="2"/>
        </w:numPr>
        <w:ind w:left="1620" w:hanging="360"/>
        <w:jc w:val="both"/>
        <w:rPr>
          <w:rFonts w:cs="Arial"/>
        </w:rPr>
      </w:pPr>
      <w:r>
        <w:rPr>
          <w:rFonts w:cs="Arial"/>
        </w:rPr>
        <w:t>Recommendation regarding Salary and/or Fringe Benefits</w:t>
      </w:r>
    </w:p>
    <w:p w14:paraId="705E691A" w14:textId="0FC20CE6" w:rsidR="00B440D6" w:rsidRPr="009D7EBB" w:rsidRDefault="00B440D6" w:rsidP="009D7EBB">
      <w:pPr>
        <w:pStyle w:val="BodyText"/>
        <w:numPr>
          <w:ilvl w:val="2"/>
          <w:numId w:val="2"/>
        </w:numPr>
        <w:ind w:left="1620" w:hanging="360"/>
        <w:jc w:val="both"/>
        <w:rPr>
          <w:rFonts w:cs="Arial"/>
        </w:rPr>
      </w:pPr>
      <w:r>
        <w:rPr>
          <w:rFonts w:cs="Arial"/>
        </w:rPr>
        <w:t>Consideration and Possible Approval of Executive Director’s Employment</w:t>
      </w:r>
      <w:r w:rsidR="009D7EBB">
        <w:rPr>
          <w:rFonts w:cs="Arial"/>
        </w:rPr>
        <w:t xml:space="preserve"> and Employment Contract</w:t>
      </w:r>
    </w:p>
    <w:p w14:paraId="06BA5EAE" w14:textId="77777777" w:rsidR="009C7980" w:rsidRPr="0092452F" w:rsidRDefault="009C7980">
      <w:pPr>
        <w:spacing w:before="10"/>
        <w:rPr>
          <w:rFonts w:ascii="Arial" w:eastAsia="Arial" w:hAnsi="Arial" w:cs="Arial"/>
          <w:sz w:val="20"/>
          <w:szCs w:val="20"/>
        </w:rPr>
      </w:pPr>
    </w:p>
    <w:p w14:paraId="36CEDB4E" w14:textId="73A8411A" w:rsidR="009E15E1" w:rsidRPr="0092452F" w:rsidRDefault="00CA11FD" w:rsidP="00D5183E">
      <w:pPr>
        <w:pStyle w:val="BodyText"/>
        <w:numPr>
          <w:ilvl w:val="0"/>
          <w:numId w:val="2"/>
        </w:numPr>
        <w:tabs>
          <w:tab w:val="left" w:pos="981"/>
        </w:tabs>
        <w:ind w:left="980" w:hanging="629"/>
        <w:rPr>
          <w:rFonts w:cs="Arial"/>
        </w:rPr>
      </w:pPr>
      <w:r w:rsidRPr="0092452F">
        <w:rPr>
          <w:rFonts w:cs="Arial"/>
          <w:u w:val="single"/>
        </w:rPr>
        <w:t>ADJOURNMENT</w:t>
      </w:r>
      <w:r w:rsidR="00CB7018" w:rsidRPr="0092452F">
        <w:rPr>
          <w:rFonts w:cs="Arial"/>
        </w:rPr>
        <w:t xml:space="preserve"> </w:t>
      </w:r>
      <w:r w:rsidR="000A751C" w:rsidRPr="0092452F">
        <w:rPr>
          <w:rFonts w:cs="Arial"/>
          <w:color w:val="1F1F1F"/>
        </w:rPr>
        <w:t>(Gilbert)</w:t>
      </w:r>
    </w:p>
    <w:p w14:paraId="403261AC" w14:textId="77777777" w:rsidR="002F1385" w:rsidRPr="00023BD7" w:rsidRDefault="002F1385" w:rsidP="002F1385">
      <w:pPr>
        <w:pStyle w:val="ListParagraph"/>
        <w:rPr>
          <w:rFonts w:ascii="Arial" w:hAnsi="Arial" w:cs="Arial"/>
        </w:rPr>
      </w:pPr>
    </w:p>
    <w:p w14:paraId="3FC69441" w14:textId="77777777" w:rsidR="002F1385" w:rsidRPr="00023BD7" w:rsidRDefault="002F1385" w:rsidP="002F1385">
      <w:pPr>
        <w:pStyle w:val="BodyText"/>
        <w:tabs>
          <w:tab w:val="left" w:pos="981"/>
        </w:tabs>
        <w:rPr>
          <w:rFonts w:cs="Arial"/>
        </w:rPr>
      </w:pPr>
    </w:p>
    <w:p w14:paraId="50F5A5B2" w14:textId="77777777" w:rsidR="002F1385" w:rsidRPr="00023BD7" w:rsidRDefault="002F1385" w:rsidP="00EC0062">
      <w:pPr>
        <w:pStyle w:val="BodyText"/>
        <w:pBdr>
          <w:top w:val="single" w:sz="24" w:space="1" w:color="auto"/>
          <w:left w:val="single" w:sz="24" w:space="4" w:color="auto"/>
          <w:bottom w:val="single" w:sz="24" w:space="0" w:color="auto"/>
          <w:right w:val="single" w:sz="24" w:space="4" w:color="auto"/>
        </w:pBdr>
        <w:ind w:left="270" w:right="180" w:firstLine="710"/>
        <w:jc w:val="center"/>
        <w:rPr>
          <w:rFonts w:cs="Arial"/>
          <w:b/>
          <w:sz w:val="24"/>
          <w:u w:val="single"/>
        </w:rPr>
      </w:pPr>
    </w:p>
    <w:p w14:paraId="7AE27806" w14:textId="77777777" w:rsidR="002F1385" w:rsidRPr="00023BD7" w:rsidRDefault="002F1385" w:rsidP="00EC0062">
      <w:pPr>
        <w:pStyle w:val="BodyText"/>
        <w:pBdr>
          <w:top w:val="single" w:sz="24" w:space="1" w:color="auto"/>
          <w:left w:val="single" w:sz="24" w:space="4" w:color="auto"/>
          <w:bottom w:val="single" w:sz="24" w:space="0" w:color="auto"/>
          <w:right w:val="single" w:sz="24" w:space="4" w:color="auto"/>
        </w:pBdr>
        <w:ind w:left="270" w:right="180" w:firstLine="0"/>
        <w:jc w:val="center"/>
        <w:rPr>
          <w:rFonts w:cs="Arial"/>
          <w:b/>
          <w:sz w:val="24"/>
          <w:u w:val="single"/>
        </w:rPr>
      </w:pPr>
      <w:r w:rsidRPr="00023BD7">
        <w:rPr>
          <w:rFonts w:cs="Arial"/>
          <w:b/>
          <w:sz w:val="24"/>
          <w:u w:val="single"/>
        </w:rPr>
        <w:t>UPCOMING MEETINGS</w:t>
      </w:r>
    </w:p>
    <w:p w14:paraId="5D2380A1" w14:textId="77777777" w:rsidR="002F1385" w:rsidRPr="00023BD7" w:rsidRDefault="002F1385" w:rsidP="00EC0062">
      <w:pPr>
        <w:pStyle w:val="BodyText"/>
        <w:pBdr>
          <w:top w:val="single" w:sz="24" w:space="1" w:color="auto"/>
          <w:left w:val="single" w:sz="24" w:space="4" w:color="auto"/>
          <w:bottom w:val="single" w:sz="24" w:space="0" w:color="auto"/>
          <w:right w:val="single" w:sz="24" w:space="4" w:color="auto"/>
        </w:pBdr>
        <w:ind w:left="270" w:right="180" w:firstLine="0"/>
        <w:jc w:val="center"/>
        <w:rPr>
          <w:rFonts w:cs="Arial"/>
          <w:b/>
          <w:color w:val="FF0000"/>
          <w:sz w:val="22"/>
          <w:szCs w:val="18"/>
          <w:u w:val="single"/>
        </w:rPr>
      </w:pPr>
    </w:p>
    <w:p w14:paraId="76EE9392" w14:textId="3F050D7A" w:rsidR="00D9574F" w:rsidRDefault="005D0FAC" w:rsidP="00EC0062">
      <w:pPr>
        <w:pStyle w:val="BodyText"/>
        <w:pBdr>
          <w:top w:val="single" w:sz="24" w:space="1" w:color="auto"/>
          <w:left w:val="single" w:sz="24" w:space="4" w:color="auto"/>
          <w:bottom w:val="single" w:sz="24" w:space="0" w:color="auto"/>
          <w:right w:val="single" w:sz="24" w:space="4" w:color="auto"/>
        </w:pBdr>
        <w:ind w:left="270" w:right="180" w:firstLine="0"/>
        <w:jc w:val="center"/>
        <w:rPr>
          <w:rFonts w:cs="Arial"/>
          <w:bCs/>
        </w:rPr>
      </w:pPr>
      <w:r>
        <w:rPr>
          <w:rFonts w:cs="Arial"/>
          <w:bCs/>
        </w:rPr>
        <w:t xml:space="preserve">EC </w:t>
      </w:r>
      <w:r w:rsidR="00D9574F">
        <w:rPr>
          <w:rFonts w:cs="Arial"/>
          <w:bCs/>
        </w:rPr>
        <w:t xml:space="preserve">Volunteer </w:t>
      </w:r>
      <w:r>
        <w:rPr>
          <w:rFonts w:cs="Arial"/>
          <w:bCs/>
        </w:rPr>
        <w:t>Sub-C</w:t>
      </w:r>
      <w:r w:rsidR="002F553B">
        <w:rPr>
          <w:rFonts w:cs="Arial"/>
          <w:bCs/>
        </w:rPr>
        <w:t>ommittee</w:t>
      </w:r>
      <w:r>
        <w:rPr>
          <w:rFonts w:cs="Arial"/>
          <w:bCs/>
        </w:rPr>
        <w:t xml:space="preserve"> Meeting</w:t>
      </w:r>
      <w:r w:rsidR="0034153F">
        <w:rPr>
          <w:rFonts w:cs="Arial"/>
          <w:bCs/>
        </w:rPr>
        <w:t>s</w:t>
      </w:r>
      <w:r w:rsidR="00D9574F">
        <w:rPr>
          <w:rFonts w:cs="Arial"/>
          <w:bCs/>
        </w:rPr>
        <w:t>: Nominating, Personnel, Budget</w:t>
      </w:r>
    </w:p>
    <w:p w14:paraId="5C8894DD" w14:textId="3D30AA47" w:rsidR="002F553B" w:rsidRDefault="002F553B" w:rsidP="00EC0062">
      <w:pPr>
        <w:pStyle w:val="BodyText"/>
        <w:pBdr>
          <w:top w:val="single" w:sz="24" w:space="1" w:color="auto"/>
          <w:left w:val="single" w:sz="24" w:space="4" w:color="auto"/>
          <w:bottom w:val="single" w:sz="24" w:space="0" w:color="auto"/>
          <w:right w:val="single" w:sz="24" w:space="4" w:color="auto"/>
        </w:pBdr>
        <w:ind w:left="270" w:right="180" w:firstLine="0"/>
        <w:jc w:val="center"/>
        <w:rPr>
          <w:rFonts w:cs="Arial"/>
          <w:bCs/>
        </w:rPr>
      </w:pPr>
      <w:r>
        <w:rPr>
          <w:rFonts w:cs="Arial"/>
          <w:bCs/>
        </w:rPr>
        <w:t>Wednesday, May 1, 2024</w:t>
      </w:r>
    </w:p>
    <w:p w14:paraId="55FD38E3" w14:textId="77777777" w:rsidR="00D9574F" w:rsidRDefault="00D9574F" w:rsidP="00EC0062">
      <w:pPr>
        <w:pStyle w:val="BodyText"/>
        <w:pBdr>
          <w:top w:val="single" w:sz="24" w:space="1" w:color="auto"/>
          <w:left w:val="single" w:sz="24" w:space="4" w:color="auto"/>
          <w:bottom w:val="single" w:sz="24" w:space="0" w:color="auto"/>
          <w:right w:val="single" w:sz="24" w:space="4" w:color="auto"/>
        </w:pBdr>
        <w:ind w:left="270" w:right="180" w:firstLine="0"/>
        <w:jc w:val="center"/>
        <w:rPr>
          <w:rFonts w:cs="Arial"/>
          <w:bCs/>
        </w:rPr>
      </w:pPr>
    </w:p>
    <w:p w14:paraId="7851A138" w14:textId="39A04ED6" w:rsidR="002F1385" w:rsidRPr="00023BD7" w:rsidRDefault="001A6574" w:rsidP="00EC0062">
      <w:pPr>
        <w:pStyle w:val="BodyText"/>
        <w:pBdr>
          <w:top w:val="single" w:sz="24" w:space="1" w:color="auto"/>
          <w:left w:val="single" w:sz="24" w:space="4" w:color="auto"/>
          <w:bottom w:val="single" w:sz="24" w:space="0" w:color="auto"/>
          <w:right w:val="single" w:sz="24" w:space="4" w:color="auto"/>
        </w:pBdr>
        <w:ind w:left="270" w:right="180" w:firstLine="0"/>
        <w:jc w:val="center"/>
        <w:rPr>
          <w:rFonts w:cs="Arial"/>
          <w:bCs/>
        </w:rPr>
      </w:pPr>
      <w:r w:rsidRPr="00023BD7">
        <w:rPr>
          <w:rFonts w:cs="Arial"/>
          <w:bCs/>
        </w:rPr>
        <w:t>SIA Executive Committee Meeting</w:t>
      </w:r>
    </w:p>
    <w:p w14:paraId="511509F5" w14:textId="212D00CE" w:rsidR="001A6574" w:rsidRPr="00023BD7" w:rsidRDefault="00C46243" w:rsidP="00EC0062">
      <w:pPr>
        <w:pStyle w:val="BodyText"/>
        <w:pBdr>
          <w:top w:val="single" w:sz="24" w:space="1" w:color="auto"/>
          <w:left w:val="single" w:sz="24" w:space="4" w:color="auto"/>
          <w:bottom w:val="single" w:sz="24" w:space="0" w:color="auto"/>
          <w:right w:val="single" w:sz="24" w:space="4" w:color="auto"/>
        </w:pBdr>
        <w:ind w:left="270" w:right="180" w:firstLine="0"/>
        <w:jc w:val="center"/>
        <w:rPr>
          <w:rFonts w:cs="Arial"/>
        </w:rPr>
      </w:pPr>
      <w:r w:rsidRPr="00023BD7">
        <w:rPr>
          <w:rFonts w:cs="Arial"/>
          <w:bCs/>
        </w:rPr>
        <w:t>Thursday, May 09, 2024</w:t>
      </w:r>
    </w:p>
    <w:p w14:paraId="2A09DE19" w14:textId="77777777" w:rsidR="00D9574F" w:rsidRPr="00023BD7" w:rsidRDefault="00D9574F" w:rsidP="00EC0062">
      <w:pPr>
        <w:pStyle w:val="BodyText"/>
        <w:pBdr>
          <w:top w:val="single" w:sz="24" w:space="1" w:color="auto"/>
          <w:left w:val="single" w:sz="24" w:space="4" w:color="auto"/>
          <w:bottom w:val="single" w:sz="24" w:space="0" w:color="auto"/>
          <w:right w:val="single" w:sz="24" w:space="4" w:color="auto"/>
        </w:pBdr>
        <w:ind w:left="270" w:right="180" w:firstLine="710"/>
        <w:rPr>
          <w:rFonts w:cs="Arial"/>
          <w:color w:val="FF0000"/>
          <w:sz w:val="18"/>
          <w:szCs w:val="18"/>
        </w:rPr>
      </w:pPr>
    </w:p>
    <w:p w14:paraId="7B209941" w14:textId="77777777" w:rsidR="002F1385" w:rsidRPr="00023BD7" w:rsidRDefault="002F1385" w:rsidP="00EC0062">
      <w:pPr>
        <w:pStyle w:val="BodyText"/>
        <w:pBdr>
          <w:top w:val="single" w:sz="24" w:space="1" w:color="auto"/>
          <w:left w:val="single" w:sz="24" w:space="4" w:color="auto"/>
          <w:bottom w:val="single" w:sz="24" w:space="0" w:color="auto"/>
          <w:right w:val="single" w:sz="24" w:space="4" w:color="auto"/>
        </w:pBdr>
        <w:ind w:left="270" w:right="180" w:firstLine="710"/>
        <w:rPr>
          <w:rFonts w:cs="Arial"/>
          <w:b/>
          <w:sz w:val="18"/>
          <w:szCs w:val="18"/>
          <w:u w:val="single"/>
        </w:rPr>
      </w:pPr>
    </w:p>
    <w:p w14:paraId="2B4353E1" w14:textId="77777777" w:rsidR="002F1385" w:rsidRPr="00023BD7" w:rsidRDefault="002F1385" w:rsidP="00EC0062">
      <w:pPr>
        <w:pStyle w:val="BodyText"/>
        <w:ind w:left="270" w:right="180" w:firstLine="710"/>
        <w:rPr>
          <w:rFonts w:cs="Arial"/>
        </w:rPr>
      </w:pPr>
    </w:p>
    <w:p w14:paraId="38C00B9D" w14:textId="77777777" w:rsidR="00D03245" w:rsidRPr="00023BD7" w:rsidRDefault="00D03245" w:rsidP="00EC0062">
      <w:pPr>
        <w:pStyle w:val="ListParagraph"/>
        <w:ind w:left="270" w:right="180" w:firstLine="710"/>
        <w:rPr>
          <w:rFonts w:ascii="Arial" w:hAnsi="Arial" w:cs="Arial"/>
        </w:rPr>
      </w:pPr>
    </w:p>
    <w:p w14:paraId="3A8A5C6E" w14:textId="77777777" w:rsidR="000C50CC" w:rsidRPr="00023BD7" w:rsidRDefault="000C50CC" w:rsidP="00EC0062">
      <w:pPr>
        <w:pStyle w:val="BodyText"/>
        <w:pBdr>
          <w:top w:val="single" w:sz="24" w:space="1" w:color="auto"/>
          <w:left w:val="single" w:sz="24" w:space="4" w:color="auto"/>
          <w:bottom w:val="single" w:sz="24" w:space="0" w:color="auto"/>
          <w:right w:val="single" w:sz="24" w:space="4" w:color="auto"/>
        </w:pBdr>
        <w:ind w:left="270" w:right="180" w:firstLine="710"/>
        <w:jc w:val="center"/>
        <w:rPr>
          <w:rFonts w:cs="Arial"/>
          <w:b/>
          <w:sz w:val="22"/>
          <w:szCs w:val="18"/>
          <w:u w:val="single"/>
        </w:rPr>
      </w:pPr>
    </w:p>
    <w:p w14:paraId="10781E78" w14:textId="5E06A08A" w:rsidR="002F1385" w:rsidRPr="00023BD7" w:rsidRDefault="002F1385" w:rsidP="00CF6BDF">
      <w:pPr>
        <w:pStyle w:val="BodyText"/>
        <w:pBdr>
          <w:top w:val="single" w:sz="24" w:space="1" w:color="auto"/>
          <w:left w:val="single" w:sz="24" w:space="4" w:color="auto"/>
          <w:bottom w:val="single" w:sz="24" w:space="0" w:color="auto"/>
          <w:right w:val="single" w:sz="24" w:space="4" w:color="auto"/>
        </w:pBdr>
        <w:ind w:left="270" w:right="180" w:firstLine="0"/>
        <w:rPr>
          <w:rFonts w:cs="Arial"/>
          <w:bCs/>
          <w:color w:val="000000" w:themeColor="text1"/>
        </w:rPr>
      </w:pPr>
      <w:r w:rsidRPr="00023BD7">
        <w:rPr>
          <w:rFonts w:cs="Arial"/>
          <w:bCs/>
          <w:color w:val="000000" w:themeColor="text1"/>
        </w:rPr>
        <w:t xml:space="preserve">In compliance with the Americans with Disabilities Act, if you need a disability-related modification or accommodation to participate in this meeting, please contact </w:t>
      </w:r>
      <w:r w:rsidR="00C46243" w:rsidRPr="00023BD7">
        <w:rPr>
          <w:rFonts w:cs="Arial"/>
          <w:bCs/>
          <w:color w:val="000000" w:themeColor="text1"/>
        </w:rPr>
        <w:t>Deb S</w:t>
      </w:r>
      <w:r w:rsidR="002F2FBA" w:rsidRPr="00023BD7">
        <w:rPr>
          <w:rFonts w:cs="Arial"/>
          <w:bCs/>
          <w:color w:val="000000" w:themeColor="text1"/>
        </w:rPr>
        <w:t>herrington</w:t>
      </w:r>
      <w:r w:rsidRPr="00023BD7">
        <w:rPr>
          <w:rFonts w:cs="Arial"/>
          <w:bCs/>
          <w:color w:val="000000" w:themeColor="text1"/>
        </w:rPr>
        <w:t xml:space="preserve"> at (916) 364-0685 or </w:t>
      </w:r>
      <w:hyperlink r:id="rId8" w:history="1">
        <w:r w:rsidR="00C46243" w:rsidRPr="00023BD7">
          <w:rPr>
            <w:rStyle w:val="Hyperlink"/>
            <w:rFonts w:cs="Arial"/>
            <w:bCs/>
          </w:rPr>
          <w:t>dsherrington@sia-jpa.org</w:t>
        </w:r>
      </w:hyperlink>
      <w:r w:rsidRPr="00023BD7">
        <w:rPr>
          <w:rFonts w:cs="Arial"/>
          <w:bCs/>
          <w:color w:val="000000" w:themeColor="text1"/>
        </w:rPr>
        <w:t>. Requests should be made as early as possible, and at least one full business day before the start of the meeting.</w:t>
      </w:r>
    </w:p>
    <w:p w14:paraId="046D8524" w14:textId="77777777" w:rsidR="002F1385" w:rsidRPr="00023BD7" w:rsidRDefault="002F1385" w:rsidP="00CF6BDF">
      <w:pPr>
        <w:pStyle w:val="BodyText"/>
        <w:pBdr>
          <w:top w:val="single" w:sz="24" w:space="1" w:color="auto"/>
          <w:left w:val="single" w:sz="24" w:space="4" w:color="auto"/>
          <w:bottom w:val="single" w:sz="24" w:space="0" w:color="auto"/>
          <w:right w:val="single" w:sz="24" w:space="4" w:color="auto"/>
        </w:pBdr>
        <w:ind w:left="270" w:right="180" w:firstLine="0"/>
        <w:rPr>
          <w:rFonts w:cs="Arial"/>
          <w:bCs/>
          <w:color w:val="000000" w:themeColor="text1"/>
        </w:rPr>
      </w:pPr>
    </w:p>
    <w:p w14:paraId="16073517" w14:textId="398F851F" w:rsidR="002F1385" w:rsidRPr="00023BD7" w:rsidRDefault="002F1385" w:rsidP="00CF6BDF">
      <w:pPr>
        <w:pStyle w:val="BodyText"/>
        <w:pBdr>
          <w:top w:val="single" w:sz="24" w:space="1" w:color="auto"/>
          <w:left w:val="single" w:sz="24" w:space="4" w:color="auto"/>
          <w:bottom w:val="single" w:sz="24" w:space="0" w:color="auto"/>
          <w:right w:val="single" w:sz="24" w:space="4" w:color="auto"/>
        </w:pBdr>
        <w:ind w:left="270" w:right="180" w:firstLine="0"/>
        <w:rPr>
          <w:rFonts w:cs="Arial"/>
          <w:bCs/>
          <w:color w:val="000000" w:themeColor="text1"/>
        </w:rPr>
      </w:pPr>
      <w:r w:rsidRPr="00023BD7">
        <w:rPr>
          <w:rFonts w:cs="Arial"/>
          <w:bCs/>
          <w:color w:val="000000" w:themeColor="text1"/>
        </w:rPr>
        <w:t xml:space="preserve">Documents and materials relating to an open session agenda item that are provided to the Committee less than 72 hours prior to a regular meeting will be available for public inspection. Please contact </w:t>
      </w:r>
      <w:r w:rsidR="002F2FBA" w:rsidRPr="00023BD7">
        <w:rPr>
          <w:rFonts w:cs="Arial"/>
          <w:bCs/>
          <w:color w:val="000000" w:themeColor="text1"/>
        </w:rPr>
        <w:t xml:space="preserve">Deb Sherrington </w:t>
      </w:r>
      <w:r w:rsidRPr="00023BD7">
        <w:rPr>
          <w:rFonts w:cs="Arial"/>
          <w:bCs/>
          <w:color w:val="000000" w:themeColor="text1"/>
        </w:rPr>
        <w:t>as indicated above for such documents and materials.</w:t>
      </w:r>
    </w:p>
    <w:p w14:paraId="2E0F1852" w14:textId="77777777" w:rsidR="00355DD8" w:rsidRPr="00023BD7" w:rsidRDefault="00355DD8" w:rsidP="00EC0062">
      <w:pPr>
        <w:pStyle w:val="BodyText"/>
        <w:pBdr>
          <w:top w:val="single" w:sz="24" w:space="1" w:color="auto"/>
          <w:left w:val="single" w:sz="24" w:space="4" w:color="auto"/>
          <w:bottom w:val="single" w:sz="24" w:space="0" w:color="auto"/>
          <w:right w:val="single" w:sz="24" w:space="4" w:color="auto"/>
        </w:pBdr>
        <w:ind w:left="270" w:right="180" w:firstLine="710"/>
        <w:rPr>
          <w:rFonts w:cs="Arial"/>
          <w:color w:val="FF0000"/>
          <w:sz w:val="18"/>
          <w:szCs w:val="18"/>
        </w:rPr>
      </w:pPr>
    </w:p>
    <w:p w14:paraId="7551D9D5" w14:textId="10ED7F8F" w:rsidR="007C13C7" w:rsidRPr="00023BD7" w:rsidRDefault="007C13C7" w:rsidP="00EC0062">
      <w:pPr>
        <w:pStyle w:val="BodyText"/>
        <w:pBdr>
          <w:top w:val="single" w:sz="24" w:space="1" w:color="auto"/>
          <w:left w:val="single" w:sz="24" w:space="4" w:color="auto"/>
          <w:bottom w:val="single" w:sz="24" w:space="0" w:color="auto"/>
          <w:right w:val="single" w:sz="24" w:space="4" w:color="auto"/>
        </w:pBdr>
        <w:ind w:left="270" w:right="180" w:firstLine="710"/>
        <w:rPr>
          <w:rFonts w:cs="Arial"/>
          <w:sz w:val="18"/>
          <w:szCs w:val="18"/>
        </w:rPr>
      </w:pPr>
    </w:p>
    <w:sectPr w:rsidR="007C13C7" w:rsidRPr="00023BD7" w:rsidSect="008F390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75"/>
    <w:multiLevelType w:val="hybridMultilevel"/>
    <w:tmpl w:val="8A52030A"/>
    <w:lvl w:ilvl="0" w:tplc="ED884044">
      <w:start w:val="10"/>
      <w:numFmt w:val="upperLetter"/>
      <w:lvlText w:val="%1."/>
      <w:lvlJc w:val="left"/>
      <w:pPr>
        <w:ind w:left="1890" w:hanging="360"/>
      </w:pPr>
      <w:rPr>
        <w:rFonts w:ascii="Arial" w:eastAsia="Arial" w:hAnsi="Arial" w:hint="default"/>
        <w:b w:val="0"/>
        <w:bCs w:val="0"/>
        <w:i w:val="0"/>
        <w:iCs w:val="0"/>
        <w:color w:val="1F1F1F"/>
        <w:spacing w:val="2"/>
        <w:w w:val="10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315A"/>
    <w:multiLevelType w:val="hybridMultilevel"/>
    <w:tmpl w:val="F978FCEA"/>
    <w:lvl w:ilvl="0" w:tplc="A70C0B7A">
      <w:start w:val="9"/>
      <w:numFmt w:val="upperLetter"/>
      <w:lvlText w:val="%1."/>
      <w:lvlJc w:val="left"/>
      <w:pPr>
        <w:ind w:left="1357"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200"/>
    <w:multiLevelType w:val="hybridMultilevel"/>
    <w:tmpl w:val="45BA7594"/>
    <w:lvl w:ilvl="0" w:tplc="E70E8F9A">
      <w:start w:val="1"/>
      <w:numFmt w:val="decimal"/>
      <w:lvlText w:val="%1."/>
      <w:lvlJc w:val="left"/>
      <w:pPr>
        <w:ind w:left="360" w:hanging="360"/>
      </w:pPr>
      <w:rPr>
        <w:rFonts w:ascii="Arial" w:eastAsia="Arial" w:hAnsi="Arial" w:hint="default"/>
        <w:color w:val="1F1F1F"/>
        <w:w w:val="111"/>
        <w:sz w:val="20"/>
        <w:szCs w:val="22"/>
      </w:rPr>
    </w:lvl>
    <w:lvl w:ilvl="1" w:tplc="400A3990">
      <w:start w:val="1"/>
      <w:numFmt w:val="lowerLetter"/>
      <w:lvlText w:val="%2."/>
      <w:lvlJc w:val="left"/>
      <w:pPr>
        <w:ind w:left="1890" w:hanging="360"/>
      </w:pPr>
      <w:rPr>
        <w:sz w:val="2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FD6BFE"/>
    <w:multiLevelType w:val="hybridMultilevel"/>
    <w:tmpl w:val="E538541C"/>
    <w:lvl w:ilvl="0" w:tplc="11A2D50E">
      <w:start w:val="1"/>
      <w:numFmt w:val="lowerLetter"/>
      <w:lvlText w:val="%1."/>
      <w:lvlJc w:val="left"/>
      <w:pPr>
        <w:ind w:left="720" w:hanging="360"/>
      </w:pPr>
      <w:rPr>
        <w:rFonts w:ascii="Arial" w:hAnsi="Arial" w:cs="Arial"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A3D73"/>
    <w:multiLevelType w:val="hybridMultilevel"/>
    <w:tmpl w:val="4D66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C6790"/>
    <w:multiLevelType w:val="hybridMultilevel"/>
    <w:tmpl w:val="3A92663E"/>
    <w:lvl w:ilvl="0" w:tplc="2A4CF2F4">
      <w:start w:val="1"/>
      <w:numFmt w:val="upperRoman"/>
      <w:lvlText w:val="%1."/>
      <w:lvlJc w:val="left"/>
      <w:pPr>
        <w:ind w:left="1470" w:hanging="473"/>
      </w:pPr>
      <w:rPr>
        <w:rFonts w:ascii="Arial" w:eastAsia="Arial" w:hAnsi="Arial" w:cs="Times New Roman" w:hint="default"/>
        <w:color w:val="1F1F1F"/>
        <w:spacing w:val="-1"/>
        <w:w w:val="91"/>
        <w:sz w:val="20"/>
        <w:szCs w:val="20"/>
      </w:rPr>
    </w:lvl>
    <w:lvl w:ilvl="1" w:tplc="DB34DD26">
      <w:start w:val="1"/>
      <w:numFmt w:val="upperLetter"/>
      <w:lvlText w:val="%2."/>
      <w:lvlJc w:val="left"/>
      <w:pPr>
        <w:ind w:left="1871" w:hanging="341"/>
      </w:pPr>
      <w:rPr>
        <w:rFonts w:ascii="Arial" w:eastAsia="Arial" w:hAnsi="Arial" w:cs="Times New Roman" w:hint="default"/>
        <w:b w:val="0"/>
        <w:bCs w:val="0"/>
        <w:i w:val="0"/>
        <w:iCs w:val="0"/>
        <w:color w:val="1F1F1F"/>
        <w:spacing w:val="2"/>
        <w:w w:val="107"/>
        <w:sz w:val="20"/>
        <w:szCs w:val="20"/>
      </w:rPr>
    </w:lvl>
    <w:lvl w:ilvl="2" w:tplc="01C681C2">
      <w:start w:val="1"/>
      <w:numFmt w:val="decimal"/>
      <w:lvlText w:val="%3."/>
      <w:lvlJc w:val="left"/>
      <w:pPr>
        <w:ind w:left="2200" w:hanging="360"/>
      </w:pPr>
      <w:rPr>
        <w:rFonts w:ascii="Arial" w:eastAsia="Arial" w:hAnsi="Arial" w:cs="Times New Roman" w:hint="default"/>
        <w:color w:val="1F1F1F"/>
        <w:spacing w:val="2"/>
        <w:w w:val="110"/>
        <w:sz w:val="20"/>
        <w:szCs w:val="20"/>
      </w:rPr>
    </w:lvl>
    <w:lvl w:ilvl="3" w:tplc="78DE4D4C">
      <w:start w:val="1"/>
      <w:numFmt w:val="lowerLetter"/>
      <w:lvlText w:val="%4."/>
      <w:lvlJc w:val="left"/>
      <w:pPr>
        <w:ind w:left="2334" w:hanging="236"/>
      </w:pPr>
      <w:rPr>
        <w:rFonts w:ascii="Arial" w:eastAsia="Arial" w:hAnsi="Arial" w:cs="Times New Roman" w:hint="default"/>
        <w:spacing w:val="-1"/>
        <w:w w:val="99"/>
        <w:sz w:val="20"/>
        <w:szCs w:val="20"/>
      </w:rPr>
    </w:lvl>
    <w:lvl w:ilvl="4" w:tplc="D62E1AE0">
      <w:numFmt w:val="decimal"/>
      <w:lvlText w:val="•"/>
      <w:lvlJc w:val="left"/>
      <w:pPr>
        <w:ind w:left="1880" w:hanging="236"/>
      </w:pPr>
    </w:lvl>
    <w:lvl w:ilvl="5" w:tplc="80E8CFEE">
      <w:numFmt w:val="decimal"/>
      <w:lvlText w:val="•"/>
      <w:lvlJc w:val="left"/>
      <w:pPr>
        <w:ind w:left="2099" w:hanging="236"/>
      </w:pPr>
    </w:lvl>
    <w:lvl w:ilvl="6" w:tplc="599E863A">
      <w:numFmt w:val="decimal"/>
      <w:lvlText w:val="•"/>
      <w:lvlJc w:val="left"/>
      <w:pPr>
        <w:ind w:left="2200" w:hanging="236"/>
      </w:pPr>
    </w:lvl>
    <w:lvl w:ilvl="7" w:tplc="C44C1A74">
      <w:numFmt w:val="decimal"/>
      <w:lvlText w:val="•"/>
      <w:lvlJc w:val="left"/>
      <w:pPr>
        <w:ind w:left="2334" w:hanging="236"/>
      </w:pPr>
    </w:lvl>
    <w:lvl w:ilvl="8" w:tplc="18421C88">
      <w:numFmt w:val="decimal"/>
      <w:lvlText w:val="•"/>
      <w:lvlJc w:val="left"/>
      <w:pPr>
        <w:ind w:left="4489" w:hanging="236"/>
      </w:pPr>
    </w:lvl>
  </w:abstractNum>
  <w:abstractNum w:abstractNumId="6" w15:restartNumberingAfterBreak="0">
    <w:nsid w:val="2A1655BC"/>
    <w:multiLevelType w:val="hybridMultilevel"/>
    <w:tmpl w:val="A31017C4"/>
    <w:lvl w:ilvl="0" w:tplc="0E10D908">
      <w:start w:val="7"/>
      <w:numFmt w:val="upperLetter"/>
      <w:lvlText w:val="%1."/>
      <w:lvlJc w:val="left"/>
      <w:pPr>
        <w:ind w:left="1357"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82C2F"/>
    <w:multiLevelType w:val="hybridMultilevel"/>
    <w:tmpl w:val="3B3823FC"/>
    <w:lvl w:ilvl="0" w:tplc="324C1F74">
      <w:start w:val="1"/>
      <w:numFmt w:val="lowerLetter"/>
      <w:lvlText w:val="%1."/>
      <w:lvlJc w:val="left"/>
      <w:pPr>
        <w:ind w:left="2668" w:hanging="360"/>
      </w:pPr>
      <w:rPr>
        <w:rFonts w:hint="default"/>
        <w:color w:val="1F1F1F"/>
        <w:w w:val="111"/>
        <w:sz w:val="20"/>
        <w:szCs w:val="22"/>
      </w:rPr>
    </w:lvl>
    <w:lvl w:ilvl="1" w:tplc="04090019" w:tentative="1">
      <w:start w:val="1"/>
      <w:numFmt w:val="lowerLetter"/>
      <w:lvlText w:val="%2."/>
      <w:lvlJc w:val="left"/>
      <w:pPr>
        <w:ind w:left="3388" w:hanging="360"/>
      </w:pPr>
    </w:lvl>
    <w:lvl w:ilvl="2" w:tplc="0409001B" w:tentative="1">
      <w:start w:val="1"/>
      <w:numFmt w:val="lowerRoman"/>
      <w:lvlText w:val="%3."/>
      <w:lvlJc w:val="right"/>
      <w:pPr>
        <w:ind w:left="4108" w:hanging="180"/>
      </w:pPr>
    </w:lvl>
    <w:lvl w:ilvl="3" w:tplc="0409000F" w:tentative="1">
      <w:start w:val="1"/>
      <w:numFmt w:val="decimal"/>
      <w:lvlText w:val="%4."/>
      <w:lvlJc w:val="left"/>
      <w:pPr>
        <w:ind w:left="4828" w:hanging="360"/>
      </w:pPr>
    </w:lvl>
    <w:lvl w:ilvl="4" w:tplc="04090019" w:tentative="1">
      <w:start w:val="1"/>
      <w:numFmt w:val="lowerLetter"/>
      <w:lvlText w:val="%5."/>
      <w:lvlJc w:val="left"/>
      <w:pPr>
        <w:ind w:left="5548" w:hanging="360"/>
      </w:pPr>
    </w:lvl>
    <w:lvl w:ilvl="5" w:tplc="0409001B" w:tentative="1">
      <w:start w:val="1"/>
      <w:numFmt w:val="lowerRoman"/>
      <w:lvlText w:val="%6."/>
      <w:lvlJc w:val="right"/>
      <w:pPr>
        <w:ind w:left="6268" w:hanging="180"/>
      </w:pPr>
    </w:lvl>
    <w:lvl w:ilvl="6" w:tplc="0409000F" w:tentative="1">
      <w:start w:val="1"/>
      <w:numFmt w:val="decimal"/>
      <w:lvlText w:val="%7."/>
      <w:lvlJc w:val="left"/>
      <w:pPr>
        <w:ind w:left="6988" w:hanging="360"/>
      </w:pPr>
    </w:lvl>
    <w:lvl w:ilvl="7" w:tplc="04090019" w:tentative="1">
      <w:start w:val="1"/>
      <w:numFmt w:val="lowerLetter"/>
      <w:lvlText w:val="%8."/>
      <w:lvlJc w:val="left"/>
      <w:pPr>
        <w:ind w:left="7708" w:hanging="360"/>
      </w:pPr>
    </w:lvl>
    <w:lvl w:ilvl="8" w:tplc="0409001B" w:tentative="1">
      <w:start w:val="1"/>
      <w:numFmt w:val="lowerRoman"/>
      <w:lvlText w:val="%9."/>
      <w:lvlJc w:val="right"/>
      <w:pPr>
        <w:ind w:left="8428" w:hanging="180"/>
      </w:pPr>
    </w:lvl>
  </w:abstractNum>
  <w:abstractNum w:abstractNumId="8" w15:restartNumberingAfterBreak="0">
    <w:nsid w:val="2DE43C1C"/>
    <w:multiLevelType w:val="hybridMultilevel"/>
    <w:tmpl w:val="6150AE58"/>
    <w:lvl w:ilvl="0" w:tplc="53E84CF0">
      <w:start w:val="1"/>
      <w:numFmt w:val="upperLetter"/>
      <w:lvlText w:val="%1."/>
      <w:lvlJc w:val="left"/>
      <w:pPr>
        <w:ind w:left="2610" w:hanging="360"/>
      </w:pPr>
      <w:rPr>
        <w:rFonts w:hint="default"/>
        <w:color w:val="1F1F1F"/>
        <w:w w:val="111"/>
        <w:sz w:val="20"/>
        <w:szCs w:val="22"/>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2F2B5364"/>
    <w:multiLevelType w:val="hybridMultilevel"/>
    <w:tmpl w:val="F5BE06CC"/>
    <w:lvl w:ilvl="0" w:tplc="04407964">
      <w:start w:val="1"/>
      <w:numFmt w:val="lowerLetter"/>
      <w:lvlText w:val="%1."/>
      <w:lvlJc w:val="left"/>
      <w:pPr>
        <w:ind w:left="720" w:hanging="360"/>
      </w:pPr>
      <w:rPr>
        <w:rFonts w:ascii="Arial" w:hAnsi="Arial" w:cs="Arial"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236DC"/>
    <w:multiLevelType w:val="hybridMultilevel"/>
    <w:tmpl w:val="3A92663E"/>
    <w:lvl w:ilvl="0" w:tplc="2A4CF2F4">
      <w:start w:val="1"/>
      <w:numFmt w:val="upperRoman"/>
      <w:lvlText w:val="%1."/>
      <w:lvlJc w:val="left"/>
      <w:pPr>
        <w:ind w:left="1470" w:hanging="473"/>
      </w:pPr>
      <w:rPr>
        <w:rFonts w:ascii="Arial" w:eastAsia="Arial" w:hAnsi="Arial" w:cs="Times New Roman" w:hint="default"/>
        <w:color w:val="1F1F1F"/>
        <w:spacing w:val="-1"/>
        <w:w w:val="91"/>
        <w:sz w:val="20"/>
        <w:szCs w:val="20"/>
      </w:rPr>
    </w:lvl>
    <w:lvl w:ilvl="1" w:tplc="DB34DD26">
      <w:start w:val="1"/>
      <w:numFmt w:val="upperLetter"/>
      <w:lvlText w:val="%2."/>
      <w:lvlJc w:val="left"/>
      <w:pPr>
        <w:ind w:left="1871" w:hanging="341"/>
      </w:pPr>
      <w:rPr>
        <w:rFonts w:ascii="Arial" w:eastAsia="Arial" w:hAnsi="Arial" w:cs="Times New Roman" w:hint="default"/>
        <w:b w:val="0"/>
        <w:bCs w:val="0"/>
        <w:i w:val="0"/>
        <w:iCs w:val="0"/>
        <w:color w:val="1F1F1F"/>
        <w:spacing w:val="2"/>
        <w:w w:val="107"/>
        <w:sz w:val="20"/>
        <w:szCs w:val="20"/>
      </w:rPr>
    </w:lvl>
    <w:lvl w:ilvl="2" w:tplc="01C681C2">
      <w:start w:val="1"/>
      <w:numFmt w:val="decimal"/>
      <w:lvlText w:val="%3."/>
      <w:lvlJc w:val="left"/>
      <w:pPr>
        <w:ind w:left="2200" w:hanging="360"/>
      </w:pPr>
      <w:rPr>
        <w:rFonts w:ascii="Arial" w:eastAsia="Arial" w:hAnsi="Arial" w:cs="Times New Roman" w:hint="default"/>
        <w:color w:val="1F1F1F"/>
        <w:spacing w:val="2"/>
        <w:w w:val="110"/>
        <w:sz w:val="20"/>
        <w:szCs w:val="20"/>
      </w:rPr>
    </w:lvl>
    <w:lvl w:ilvl="3" w:tplc="78DE4D4C">
      <w:start w:val="1"/>
      <w:numFmt w:val="lowerLetter"/>
      <w:lvlText w:val="%4."/>
      <w:lvlJc w:val="left"/>
      <w:pPr>
        <w:ind w:left="2334" w:hanging="236"/>
      </w:pPr>
      <w:rPr>
        <w:rFonts w:ascii="Arial" w:eastAsia="Arial" w:hAnsi="Arial" w:cs="Times New Roman" w:hint="default"/>
        <w:spacing w:val="-1"/>
        <w:w w:val="99"/>
        <w:sz w:val="20"/>
        <w:szCs w:val="20"/>
      </w:rPr>
    </w:lvl>
    <w:lvl w:ilvl="4" w:tplc="D62E1AE0">
      <w:numFmt w:val="decimal"/>
      <w:lvlText w:val="•"/>
      <w:lvlJc w:val="left"/>
      <w:pPr>
        <w:ind w:left="1880" w:hanging="236"/>
      </w:pPr>
    </w:lvl>
    <w:lvl w:ilvl="5" w:tplc="80E8CFEE">
      <w:numFmt w:val="decimal"/>
      <w:lvlText w:val="•"/>
      <w:lvlJc w:val="left"/>
      <w:pPr>
        <w:ind w:left="2099" w:hanging="236"/>
      </w:pPr>
    </w:lvl>
    <w:lvl w:ilvl="6" w:tplc="599E863A">
      <w:numFmt w:val="decimal"/>
      <w:lvlText w:val="•"/>
      <w:lvlJc w:val="left"/>
      <w:pPr>
        <w:ind w:left="2200" w:hanging="236"/>
      </w:pPr>
    </w:lvl>
    <w:lvl w:ilvl="7" w:tplc="C44C1A74">
      <w:numFmt w:val="decimal"/>
      <w:lvlText w:val="•"/>
      <w:lvlJc w:val="left"/>
      <w:pPr>
        <w:ind w:left="2334" w:hanging="236"/>
      </w:pPr>
    </w:lvl>
    <w:lvl w:ilvl="8" w:tplc="18421C88">
      <w:numFmt w:val="decimal"/>
      <w:lvlText w:val="•"/>
      <w:lvlJc w:val="left"/>
      <w:pPr>
        <w:ind w:left="4489" w:hanging="236"/>
      </w:pPr>
    </w:lvl>
  </w:abstractNum>
  <w:abstractNum w:abstractNumId="11" w15:restartNumberingAfterBreak="0">
    <w:nsid w:val="34E90428"/>
    <w:multiLevelType w:val="hybridMultilevel"/>
    <w:tmpl w:val="267493A0"/>
    <w:lvl w:ilvl="0" w:tplc="DB34DD26">
      <w:start w:val="1"/>
      <w:numFmt w:val="upperLetter"/>
      <w:lvlText w:val="%1."/>
      <w:lvlJc w:val="left"/>
      <w:pPr>
        <w:ind w:left="1830" w:hanging="360"/>
      </w:pPr>
      <w:rPr>
        <w:rFonts w:ascii="Arial" w:eastAsia="Arial" w:hAnsi="Arial" w:hint="default"/>
        <w:b w:val="0"/>
        <w:bCs w:val="0"/>
        <w:i w:val="0"/>
        <w:iCs w:val="0"/>
        <w:color w:val="1F1F1F"/>
        <w:spacing w:val="2"/>
        <w:w w:val="107"/>
        <w:sz w:val="20"/>
        <w:szCs w:val="2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15:restartNumberingAfterBreak="0">
    <w:nsid w:val="35506BD5"/>
    <w:multiLevelType w:val="hybridMultilevel"/>
    <w:tmpl w:val="298890BA"/>
    <w:lvl w:ilvl="0" w:tplc="DB34DD26">
      <w:start w:val="1"/>
      <w:numFmt w:val="upperLetter"/>
      <w:lvlText w:val="%1."/>
      <w:lvlJc w:val="left"/>
      <w:pPr>
        <w:ind w:left="720" w:hanging="360"/>
      </w:pPr>
      <w:rPr>
        <w:rFonts w:ascii="Arial" w:eastAsia="Arial" w:hAnsi="Arial" w:hint="default"/>
        <w:b w:val="0"/>
        <w:bCs w:val="0"/>
        <w:i w:val="0"/>
        <w:iCs w:val="0"/>
        <w:color w:val="1F1F1F"/>
        <w:spacing w:val="2"/>
        <w:w w:val="107"/>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C5B43"/>
    <w:multiLevelType w:val="hybridMultilevel"/>
    <w:tmpl w:val="E1D06F2A"/>
    <w:lvl w:ilvl="0" w:tplc="2D5A1B3E">
      <w:start w:val="3"/>
      <w:numFmt w:val="upperLetter"/>
      <w:lvlText w:val="%1."/>
      <w:lvlJc w:val="left"/>
      <w:pPr>
        <w:ind w:left="1357"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C4FF6"/>
    <w:multiLevelType w:val="hybridMultilevel"/>
    <w:tmpl w:val="1CA4FE4E"/>
    <w:lvl w:ilvl="0" w:tplc="FFFFFFFF">
      <w:start w:val="1"/>
      <w:numFmt w:val="upperRoman"/>
      <w:lvlText w:val="%1."/>
      <w:lvlJc w:val="left"/>
      <w:pPr>
        <w:ind w:left="1470" w:hanging="473"/>
        <w:jc w:val="right"/>
      </w:pPr>
      <w:rPr>
        <w:rFonts w:ascii="Arial" w:eastAsia="Arial" w:hAnsi="Arial" w:hint="default"/>
        <w:color w:val="1F1F1F"/>
        <w:spacing w:val="-1"/>
        <w:w w:val="91"/>
        <w:sz w:val="20"/>
        <w:szCs w:val="20"/>
      </w:rPr>
    </w:lvl>
    <w:lvl w:ilvl="1" w:tplc="FFFFFFFF">
      <w:start w:val="1"/>
      <w:numFmt w:val="upperLetter"/>
      <w:lvlText w:val="%2."/>
      <w:lvlJc w:val="left"/>
      <w:pPr>
        <w:ind w:left="1871" w:hanging="341"/>
      </w:pPr>
      <w:rPr>
        <w:rFonts w:ascii="Arial" w:eastAsia="Arial" w:hAnsi="Arial" w:hint="default"/>
        <w:b w:val="0"/>
        <w:bCs w:val="0"/>
        <w:color w:val="1F1F1F"/>
        <w:spacing w:val="2"/>
        <w:w w:val="107"/>
        <w:sz w:val="20"/>
        <w:szCs w:val="20"/>
      </w:rPr>
    </w:lvl>
    <w:lvl w:ilvl="2" w:tplc="FFFFFFFF">
      <w:start w:val="1"/>
      <w:numFmt w:val="decimal"/>
      <w:lvlText w:val="%3."/>
      <w:lvlJc w:val="left"/>
      <w:pPr>
        <w:ind w:left="2200" w:hanging="360"/>
      </w:pPr>
      <w:rPr>
        <w:rFonts w:ascii="Arial" w:eastAsia="Arial" w:hAnsi="Arial" w:hint="default"/>
        <w:color w:val="1F1F1F"/>
        <w:spacing w:val="2"/>
        <w:w w:val="110"/>
        <w:sz w:val="20"/>
        <w:szCs w:val="20"/>
      </w:rPr>
    </w:lvl>
    <w:lvl w:ilvl="3" w:tplc="0409000F">
      <w:start w:val="1"/>
      <w:numFmt w:val="decimal"/>
      <w:lvlText w:val="%4."/>
      <w:lvlJc w:val="left"/>
      <w:pPr>
        <w:ind w:left="2458" w:hanging="360"/>
      </w:pPr>
    </w:lvl>
    <w:lvl w:ilvl="4" w:tplc="FFFFFFFF">
      <w:start w:val="1"/>
      <w:numFmt w:val="bullet"/>
      <w:lvlText w:val="•"/>
      <w:lvlJc w:val="left"/>
      <w:pPr>
        <w:ind w:left="1880" w:hanging="236"/>
      </w:pPr>
      <w:rPr>
        <w:rFonts w:hint="default"/>
      </w:rPr>
    </w:lvl>
    <w:lvl w:ilvl="5" w:tplc="FFFFFFFF">
      <w:start w:val="1"/>
      <w:numFmt w:val="bullet"/>
      <w:lvlText w:val="•"/>
      <w:lvlJc w:val="left"/>
      <w:pPr>
        <w:ind w:left="2099" w:hanging="236"/>
      </w:pPr>
      <w:rPr>
        <w:rFonts w:hint="default"/>
      </w:rPr>
    </w:lvl>
    <w:lvl w:ilvl="6" w:tplc="FFFFFFFF">
      <w:start w:val="1"/>
      <w:numFmt w:val="bullet"/>
      <w:lvlText w:val="•"/>
      <w:lvlJc w:val="left"/>
      <w:pPr>
        <w:ind w:left="2200" w:hanging="236"/>
      </w:pPr>
      <w:rPr>
        <w:rFonts w:hint="default"/>
      </w:rPr>
    </w:lvl>
    <w:lvl w:ilvl="7" w:tplc="FFFFFFFF">
      <w:start w:val="1"/>
      <w:numFmt w:val="bullet"/>
      <w:lvlText w:val="•"/>
      <w:lvlJc w:val="left"/>
      <w:pPr>
        <w:ind w:left="2334" w:hanging="236"/>
      </w:pPr>
      <w:rPr>
        <w:rFonts w:hint="default"/>
      </w:rPr>
    </w:lvl>
    <w:lvl w:ilvl="8" w:tplc="FFFFFFFF">
      <w:start w:val="1"/>
      <w:numFmt w:val="bullet"/>
      <w:lvlText w:val="•"/>
      <w:lvlJc w:val="left"/>
      <w:pPr>
        <w:ind w:left="4489" w:hanging="236"/>
      </w:pPr>
      <w:rPr>
        <w:rFonts w:hint="default"/>
      </w:rPr>
    </w:lvl>
  </w:abstractNum>
  <w:abstractNum w:abstractNumId="15" w15:restartNumberingAfterBreak="0">
    <w:nsid w:val="44165139"/>
    <w:multiLevelType w:val="hybridMultilevel"/>
    <w:tmpl w:val="A056AECA"/>
    <w:lvl w:ilvl="0" w:tplc="28F8F4A6">
      <w:start w:val="1"/>
      <w:numFmt w:val="lowerLetter"/>
      <w:lvlText w:val="%1."/>
      <w:lvlJc w:val="left"/>
      <w:pPr>
        <w:ind w:left="2003" w:hanging="473"/>
      </w:pPr>
      <w:rPr>
        <w:rFonts w:ascii="Arial" w:hAnsi="Arial" w:cs="Arial" w:hint="default"/>
        <w:b w:val="0"/>
        <w:bCs w:val="0"/>
        <w:i w:val="0"/>
        <w:iCs w:val="0"/>
        <w:color w:val="1F1F1F"/>
        <w:spacing w:val="-1"/>
        <w:w w:val="111"/>
        <w:sz w:val="20"/>
        <w:szCs w:val="22"/>
      </w:rPr>
    </w:lvl>
    <w:lvl w:ilvl="1" w:tplc="FFFFFFFF">
      <w:start w:val="1"/>
      <w:numFmt w:val="upperLetter"/>
      <w:lvlText w:val="%2."/>
      <w:lvlJc w:val="left"/>
      <w:pPr>
        <w:ind w:left="1973" w:hanging="360"/>
      </w:pPr>
    </w:lvl>
    <w:lvl w:ilvl="2" w:tplc="FFFFFFFF">
      <w:start w:val="1"/>
      <w:numFmt w:val="decimal"/>
      <w:lvlText w:val="%3."/>
      <w:lvlJc w:val="left"/>
      <w:pPr>
        <w:ind w:left="2693" w:hanging="180"/>
      </w:pPr>
      <w:rPr>
        <w:rFonts w:ascii="Arial" w:eastAsia="Arial" w:hAnsi="Arial" w:hint="default"/>
        <w:color w:val="1F1F1F"/>
        <w:w w:val="111"/>
        <w:sz w:val="20"/>
        <w:szCs w:val="22"/>
      </w:rPr>
    </w:lvl>
    <w:lvl w:ilvl="3" w:tplc="FFFFFFFF">
      <w:start w:val="1"/>
      <w:numFmt w:val="lowerLetter"/>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16" w15:restartNumberingAfterBreak="0">
    <w:nsid w:val="47596CC1"/>
    <w:multiLevelType w:val="hybridMultilevel"/>
    <w:tmpl w:val="B8EA8982"/>
    <w:lvl w:ilvl="0" w:tplc="3CC84DD0">
      <w:start w:val="6"/>
      <w:numFmt w:val="upperRoman"/>
      <w:lvlText w:val="%1."/>
      <w:lvlJc w:val="left"/>
      <w:pPr>
        <w:ind w:left="1470" w:hanging="473"/>
      </w:pPr>
      <w:rPr>
        <w:rFonts w:ascii="Arial" w:eastAsia="Arial" w:hAnsi="Arial" w:hint="default"/>
        <w:color w:val="1F1F1F"/>
        <w:spacing w:val="-1"/>
        <w:w w:val="91"/>
        <w:sz w:val="20"/>
        <w:szCs w:val="20"/>
      </w:rPr>
    </w:lvl>
    <w:lvl w:ilvl="1" w:tplc="04090015">
      <w:start w:val="1"/>
      <w:numFmt w:val="upperLetter"/>
      <w:lvlText w:val="%2."/>
      <w:lvlJc w:val="left"/>
      <w:pPr>
        <w:ind w:left="1440" w:hanging="360"/>
      </w:pPr>
    </w:lvl>
    <w:lvl w:ilvl="2" w:tplc="E70E8F9A">
      <w:start w:val="1"/>
      <w:numFmt w:val="decimal"/>
      <w:lvlText w:val="%3."/>
      <w:lvlJc w:val="left"/>
      <w:pPr>
        <w:ind w:left="2160" w:hanging="180"/>
      </w:pPr>
      <w:rPr>
        <w:rFonts w:ascii="Arial" w:eastAsia="Arial" w:hAnsi="Arial" w:hint="default"/>
        <w:color w:val="1F1F1F"/>
        <w:w w:val="111"/>
        <w:sz w:val="20"/>
        <w:szCs w:val="22"/>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339AC"/>
    <w:multiLevelType w:val="hybridMultilevel"/>
    <w:tmpl w:val="5C06C2EC"/>
    <w:lvl w:ilvl="0" w:tplc="324C1F74">
      <w:start w:val="1"/>
      <w:numFmt w:val="lowerLetter"/>
      <w:lvlText w:val="%1."/>
      <w:lvlJc w:val="left"/>
      <w:pPr>
        <w:ind w:left="720"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72EBB"/>
    <w:multiLevelType w:val="hybridMultilevel"/>
    <w:tmpl w:val="D98687E2"/>
    <w:lvl w:ilvl="0" w:tplc="7362EC94">
      <w:start w:val="1"/>
      <w:numFmt w:val="decimal"/>
      <w:lvlText w:val="%1."/>
      <w:lvlJc w:val="left"/>
      <w:pPr>
        <w:ind w:left="720" w:hanging="360"/>
      </w:pPr>
      <w:rPr>
        <w:color w:val="1F1F1F"/>
        <w:w w:val="111"/>
        <w:sz w:val="20"/>
        <w:szCs w:val="22"/>
      </w:rPr>
    </w:lvl>
    <w:lvl w:ilvl="1" w:tplc="5F9A256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171262"/>
    <w:multiLevelType w:val="hybridMultilevel"/>
    <w:tmpl w:val="E15401BA"/>
    <w:lvl w:ilvl="0" w:tplc="7B68EBC6">
      <w:start w:val="8"/>
      <w:numFmt w:val="upperLetter"/>
      <w:lvlText w:val="%1."/>
      <w:lvlJc w:val="left"/>
      <w:pPr>
        <w:ind w:left="1357"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D7E5C"/>
    <w:multiLevelType w:val="hybridMultilevel"/>
    <w:tmpl w:val="C150A088"/>
    <w:lvl w:ilvl="0" w:tplc="04090013">
      <w:start w:val="1"/>
      <w:numFmt w:val="upp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6E4111DA"/>
    <w:multiLevelType w:val="hybridMultilevel"/>
    <w:tmpl w:val="29EC8A3C"/>
    <w:lvl w:ilvl="0" w:tplc="05AC01AC">
      <w:start w:val="8"/>
      <w:numFmt w:val="upperLetter"/>
      <w:lvlText w:val="%1."/>
      <w:lvlJc w:val="left"/>
      <w:pPr>
        <w:ind w:left="1357"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56F96"/>
    <w:multiLevelType w:val="hybridMultilevel"/>
    <w:tmpl w:val="2144ACAC"/>
    <w:lvl w:ilvl="0" w:tplc="740675F6">
      <w:start w:val="2"/>
      <w:numFmt w:val="decimal"/>
      <w:lvlText w:val="%1."/>
      <w:lvlJc w:val="left"/>
      <w:pPr>
        <w:ind w:left="23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4756E"/>
    <w:multiLevelType w:val="hybridMultilevel"/>
    <w:tmpl w:val="91666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43C11"/>
    <w:multiLevelType w:val="hybridMultilevel"/>
    <w:tmpl w:val="24E257DA"/>
    <w:lvl w:ilvl="0" w:tplc="53E84CF0">
      <w:start w:val="1"/>
      <w:numFmt w:val="upperLetter"/>
      <w:lvlText w:val="%1."/>
      <w:lvlJc w:val="left"/>
      <w:pPr>
        <w:ind w:left="720"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E0671F8">
      <w:start w:val="1"/>
      <w:numFmt w:val="decimal"/>
      <w:lvlText w:val="%7."/>
      <w:lvlJc w:val="left"/>
      <w:pPr>
        <w:ind w:left="1620" w:hanging="360"/>
      </w:pPr>
      <w:rPr>
        <w:b w:val="0"/>
        <w:bCs w:val="0"/>
        <w:sz w:val="20"/>
        <w:szCs w:val="2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928DA"/>
    <w:multiLevelType w:val="hybridMultilevel"/>
    <w:tmpl w:val="ECC6F314"/>
    <w:lvl w:ilvl="0" w:tplc="105CFE1E">
      <w:start w:val="2"/>
      <w:numFmt w:val="upperLetter"/>
      <w:lvlText w:val="%1."/>
      <w:lvlJc w:val="left"/>
      <w:pPr>
        <w:ind w:left="1357" w:hanging="360"/>
      </w:pPr>
      <w:rPr>
        <w:rFonts w:hint="default"/>
        <w:color w:val="1F1F1F"/>
        <w:w w:val="11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E3C09"/>
    <w:multiLevelType w:val="hybridMultilevel"/>
    <w:tmpl w:val="A5067CE2"/>
    <w:lvl w:ilvl="0" w:tplc="2A4CF2F4">
      <w:start w:val="1"/>
      <w:numFmt w:val="upperRoman"/>
      <w:lvlText w:val="%1."/>
      <w:lvlJc w:val="left"/>
      <w:pPr>
        <w:ind w:left="1470" w:hanging="473"/>
        <w:jc w:val="right"/>
      </w:pPr>
      <w:rPr>
        <w:rFonts w:ascii="Arial" w:eastAsia="Arial" w:hAnsi="Arial" w:hint="default"/>
        <w:color w:val="1F1F1F"/>
        <w:spacing w:val="-1"/>
        <w:w w:val="91"/>
        <w:sz w:val="20"/>
        <w:szCs w:val="20"/>
      </w:rPr>
    </w:lvl>
    <w:lvl w:ilvl="1" w:tplc="DB34DD26">
      <w:start w:val="1"/>
      <w:numFmt w:val="upperLetter"/>
      <w:lvlText w:val="%2."/>
      <w:lvlJc w:val="left"/>
      <w:pPr>
        <w:ind w:left="1890" w:hanging="360"/>
      </w:pPr>
      <w:rPr>
        <w:rFonts w:ascii="Arial" w:eastAsia="Arial" w:hAnsi="Arial" w:hint="default"/>
        <w:b w:val="0"/>
        <w:bCs w:val="0"/>
        <w:i w:val="0"/>
        <w:iCs w:val="0"/>
        <w:color w:val="1F1F1F"/>
        <w:spacing w:val="2"/>
        <w:w w:val="107"/>
        <w:sz w:val="20"/>
        <w:szCs w:val="20"/>
      </w:rPr>
    </w:lvl>
    <w:lvl w:ilvl="2" w:tplc="01C681C2">
      <w:start w:val="1"/>
      <w:numFmt w:val="decimal"/>
      <w:lvlText w:val="%3."/>
      <w:lvlJc w:val="left"/>
      <w:pPr>
        <w:ind w:left="2200" w:hanging="360"/>
      </w:pPr>
      <w:rPr>
        <w:rFonts w:ascii="Arial" w:eastAsia="Arial" w:hAnsi="Arial" w:hint="default"/>
        <w:color w:val="1F1F1F"/>
        <w:spacing w:val="2"/>
        <w:w w:val="110"/>
        <w:sz w:val="20"/>
        <w:szCs w:val="20"/>
      </w:rPr>
    </w:lvl>
    <w:lvl w:ilvl="3" w:tplc="78DE4D4C">
      <w:start w:val="1"/>
      <w:numFmt w:val="lowerLetter"/>
      <w:lvlText w:val="%4."/>
      <w:lvlJc w:val="left"/>
      <w:pPr>
        <w:ind w:left="2334" w:hanging="236"/>
      </w:pPr>
      <w:rPr>
        <w:rFonts w:ascii="Arial" w:eastAsia="Arial" w:hAnsi="Arial" w:hint="default"/>
        <w:spacing w:val="-1"/>
        <w:w w:val="99"/>
        <w:sz w:val="20"/>
        <w:szCs w:val="20"/>
      </w:rPr>
    </w:lvl>
    <w:lvl w:ilvl="4" w:tplc="D62E1AE0">
      <w:start w:val="1"/>
      <w:numFmt w:val="bullet"/>
      <w:lvlText w:val="•"/>
      <w:lvlJc w:val="left"/>
      <w:pPr>
        <w:ind w:left="1880" w:hanging="236"/>
      </w:pPr>
      <w:rPr>
        <w:rFonts w:hint="default"/>
      </w:rPr>
    </w:lvl>
    <w:lvl w:ilvl="5" w:tplc="80E8CFEE">
      <w:start w:val="1"/>
      <w:numFmt w:val="bullet"/>
      <w:lvlText w:val="•"/>
      <w:lvlJc w:val="left"/>
      <w:pPr>
        <w:ind w:left="2099" w:hanging="236"/>
      </w:pPr>
      <w:rPr>
        <w:rFonts w:hint="default"/>
      </w:rPr>
    </w:lvl>
    <w:lvl w:ilvl="6" w:tplc="599E863A">
      <w:start w:val="1"/>
      <w:numFmt w:val="bullet"/>
      <w:lvlText w:val="•"/>
      <w:lvlJc w:val="left"/>
      <w:pPr>
        <w:ind w:left="2200" w:hanging="236"/>
      </w:pPr>
      <w:rPr>
        <w:rFonts w:hint="default"/>
      </w:rPr>
    </w:lvl>
    <w:lvl w:ilvl="7" w:tplc="C44C1A74">
      <w:start w:val="1"/>
      <w:numFmt w:val="bullet"/>
      <w:lvlText w:val="•"/>
      <w:lvlJc w:val="left"/>
      <w:pPr>
        <w:ind w:left="2334" w:hanging="236"/>
      </w:pPr>
      <w:rPr>
        <w:rFonts w:hint="default"/>
      </w:rPr>
    </w:lvl>
    <w:lvl w:ilvl="8" w:tplc="18421C88">
      <w:start w:val="1"/>
      <w:numFmt w:val="bullet"/>
      <w:lvlText w:val="•"/>
      <w:lvlJc w:val="left"/>
      <w:pPr>
        <w:ind w:left="4489" w:hanging="236"/>
      </w:pPr>
      <w:rPr>
        <w:rFonts w:hint="default"/>
      </w:rPr>
    </w:lvl>
  </w:abstractNum>
  <w:abstractNum w:abstractNumId="27" w15:restartNumberingAfterBreak="0">
    <w:nsid w:val="7E555ACB"/>
    <w:multiLevelType w:val="hybridMultilevel"/>
    <w:tmpl w:val="EF60FFAA"/>
    <w:lvl w:ilvl="0" w:tplc="DAD4B592">
      <w:start w:val="1"/>
      <w:numFmt w:val="upperLetter"/>
      <w:lvlText w:val="%1."/>
      <w:lvlJc w:val="left"/>
      <w:pPr>
        <w:ind w:left="1890" w:hanging="360"/>
      </w:pPr>
      <w:rPr>
        <w:rFonts w:ascii="Arial" w:eastAsia="Arial" w:hAnsi="Arial" w:hint="default"/>
        <w:b w:val="0"/>
        <w:bCs w:val="0"/>
        <w:i w:val="0"/>
        <w:iCs w:val="0"/>
        <w:color w:val="1F1F1F"/>
        <w:spacing w:val="2"/>
        <w:w w:val="10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102773">
    <w:abstractNumId w:val="26"/>
  </w:num>
  <w:num w:numId="2" w16cid:durableId="255409202">
    <w:abstractNumId w:val="16"/>
  </w:num>
  <w:num w:numId="3" w16cid:durableId="1956250134">
    <w:abstractNumId w:val="2"/>
  </w:num>
  <w:num w:numId="4" w16cid:durableId="852954745">
    <w:abstractNumId w:val="26"/>
  </w:num>
  <w:num w:numId="5" w16cid:durableId="397098876">
    <w:abstractNumId w:val="9"/>
  </w:num>
  <w:num w:numId="6" w16cid:durableId="1195968069">
    <w:abstractNumId w:val="7"/>
  </w:num>
  <w:num w:numId="7" w16cid:durableId="966817290">
    <w:abstractNumId w:val="13"/>
  </w:num>
  <w:num w:numId="8" w16cid:durableId="945650222">
    <w:abstractNumId w:val="24"/>
  </w:num>
  <w:num w:numId="9" w16cid:durableId="2104761287">
    <w:abstractNumId w:val="14"/>
  </w:num>
  <w:num w:numId="10" w16cid:durableId="751318466">
    <w:abstractNumId w:val="22"/>
  </w:num>
  <w:num w:numId="11" w16cid:durableId="26956980">
    <w:abstractNumId w:val="12"/>
  </w:num>
  <w:num w:numId="12" w16cid:durableId="1436441460">
    <w:abstractNumId w:val="11"/>
  </w:num>
  <w:num w:numId="13" w16cid:durableId="51773462">
    <w:abstractNumId w:val="0"/>
  </w:num>
  <w:num w:numId="14" w16cid:durableId="1970284676">
    <w:abstractNumId w:val="23"/>
  </w:num>
  <w:num w:numId="15" w16cid:durableId="964895757">
    <w:abstractNumId w:val="15"/>
  </w:num>
  <w:num w:numId="16" w16cid:durableId="887688029">
    <w:abstractNumId w:val="8"/>
  </w:num>
  <w:num w:numId="17" w16cid:durableId="636032684">
    <w:abstractNumId w:val="25"/>
  </w:num>
  <w:num w:numId="18" w16cid:durableId="44648867">
    <w:abstractNumId w:val="10"/>
  </w:num>
  <w:num w:numId="19" w16cid:durableId="1471365394">
    <w:abstractNumId w:val="3"/>
  </w:num>
  <w:num w:numId="20" w16cid:durableId="1378579198">
    <w:abstractNumId w:val="17"/>
  </w:num>
  <w:num w:numId="21" w16cid:durableId="7773367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9916878">
    <w:abstractNumId w:val="6"/>
  </w:num>
  <w:num w:numId="23" w16cid:durableId="1424570770">
    <w:abstractNumId w:val="19"/>
  </w:num>
  <w:num w:numId="24" w16cid:durableId="1335957682">
    <w:abstractNumId w:val="1"/>
  </w:num>
  <w:num w:numId="25" w16cid:durableId="1033656895">
    <w:abstractNumId w:val="21"/>
  </w:num>
  <w:num w:numId="26" w16cid:durableId="849220324">
    <w:abstractNumId w:val="5"/>
  </w:num>
  <w:num w:numId="27" w16cid:durableId="178619108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8304143">
    <w:abstractNumId w:val="20"/>
  </w:num>
  <w:num w:numId="29" w16cid:durableId="230164499">
    <w:abstractNumId w:val="27"/>
  </w:num>
  <w:num w:numId="30" w16cid:durableId="37751626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80"/>
    <w:rsid w:val="00001574"/>
    <w:rsid w:val="00001F03"/>
    <w:rsid w:val="00001F4E"/>
    <w:rsid w:val="0000250F"/>
    <w:rsid w:val="00005258"/>
    <w:rsid w:val="00005974"/>
    <w:rsid w:val="00006886"/>
    <w:rsid w:val="00010AB2"/>
    <w:rsid w:val="000117C1"/>
    <w:rsid w:val="000129F5"/>
    <w:rsid w:val="000130FB"/>
    <w:rsid w:val="000158F1"/>
    <w:rsid w:val="000159B5"/>
    <w:rsid w:val="00016535"/>
    <w:rsid w:val="00016A37"/>
    <w:rsid w:val="00016A7A"/>
    <w:rsid w:val="00016E97"/>
    <w:rsid w:val="0001788F"/>
    <w:rsid w:val="00017D77"/>
    <w:rsid w:val="00020938"/>
    <w:rsid w:val="00020BB7"/>
    <w:rsid w:val="000217F2"/>
    <w:rsid w:val="00022B66"/>
    <w:rsid w:val="00023BD7"/>
    <w:rsid w:val="00026DDC"/>
    <w:rsid w:val="000271FC"/>
    <w:rsid w:val="00030EEF"/>
    <w:rsid w:val="00031B2F"/>
    <w:rsid w:val="00033861"/>
    <w:rsid w:val="00034AB9"/>
    <w:rsid w:val="00037C7A"/>
    <w:rsid w:val="000405F5"/>
    <w:rsid w:val="00041CDA"/>
    <w:rsid w:val="0004258B"/>
    <w:rsid w:val="00042629"/>
    <w:rsid w:val="00043961"/>
    <w:rsid w:val="000469BB"/>
    <w:rsid w:val="0005156E"/>
    <w:rsid w:val="00052C9C"/>
    <w:rsid w:val="000534A7"/>
    <w:rsid w:val="00053E8F"/>
    <w:rsid w:val="000540A5"/>
    <w:rsid w:val="00056377"/>
    <w:rsid w:val="000572EC"/>
    <w:rsid w:val="000607EC"/>
    <w:rsid w:val="000621CF"/>
    <w:rsid w:val="000625A7"/>
    <w:rsid w:val="00064554"/>
    <w:rsid w:val="00070A0D"/>
    <w:rsid w:val="0007120E"/>
    <w:rsid w:val="00071571"/>
    <w:rsid w:val="00073C2B"/>
    <w:rsid w:val="0007525C"/>
    <w:rsid w:val="00077117"/>
    <w:rsid w:val="000778A0"/>
    <w:rsid w:val="000802BD"/>
    <w:rsid w:val="00080BEF"/>
    <w:rsid w:val="00080F9E"/>
    <w:rsid w:val="000824BF"/>
    <w:rsid w:val="00082ED4"/>
    <w:rsid w:val="000851A6"/>
    <w:rsid w:val="00085A83"/>
    <w:rsid w:val="000862F7"/>
    <w:rsid w:val="00090571"/>
    <w:rsid w:val="00090EED"/>
    <w:rsid w:val="000924D6"/>
    <w:rsid w:val="00092861"/>
    <w:rsid w:val="00093155"/>
    <w:rsid w:val="0009419B"/>
    <w:rsid w:val="0009524F"/>
    <w:rsid w:val="0009617B"/>
    <w:rsid w:val="000965ED"/>
    <w:rsid w:val="000A1D1B"/>
    <w:rsid w:val="000A1FBF"/>
    <w:rsid w:val="000A3A8E"/>
    <w:rsid w:val="000A3B62"/>
    <w:rsid w:val="000A3EBC"/>
    <w:rsid w:val="000A5787"/>
    <w:rsid w:val="000A70D3"/>
    <w:rsid w:val="000A751C"/>
    <w:rsid w:val="000A776D"/>
    <w:rsid w:val="000B229E"/>
    <w:rsid w:val="000B38BF"/>
    <w:rsid w:val="000B38D7"/>
    <w:rsid w:val="000B4A5F"/>
    <w:rsid w:val="000B50C6"/>
    <w:rsid w:val="000B60D8"/>
    <w:rsid w:val="000C1788"/>
    <w:rsid w:val="000C33D6"/>
    <w:rsid w:val="000C4547"/>
    <w:rsid w:val="000C4E05"/>
    <w:rsid w:val="000C50CC"/>
    <w:rsid w:val="000C6229"/>
    <w:rsid w:val="000C642B"/>
    <w:rsid w:val="000C7296"/>
    <w:rsid w:val="000D1DC1"/>
    <w:rsid w:val="000D2D72"/>
    <w:rsid w:val="000D2DA0"/>
    <w:rsid w:val="000D2DDB"/>
    <w:rsid w:val="000D48BA"/>
    <w:rsid w:val="000D6887"/>
    <w:rsid w:val="000E36C2"/>
    <w:rsid w:val="000E3B91"/>
    <w:rsid w:val="000E4C4B"/>
    <w:rsid w:val="000E5D64"/>
    <w:rsid w:val="000F1D29"/>
    <w:rsid w:val="000F4FD7"/>
    <w:rsid w:val="000F61AD"/>
    <w:rsid w:val="000F6E6B"/>
    <w:rsid w:val="001000A3"/>
    <w:rsid w:val="00101AC0"/>
    <w:rsid w:val="0010245F"/>
    <w:rsid w:val="001027D2"/>
    <w:rsid w:val="001067EF"/>
    <w:rsid w:val="00110110"/>
    <w:rsid w:val="00113FA3"/>
    <w:rsid w:val="001158E5"/>
    <w:rsid w:val="00116082"/>
    <w:rsid w:val="0011729E"/>
    <w:rsid w:val="001202A2"/>
    <w:rsid w:val="001224BC"/>
    <w:rsid w:val="00123260"/>
    <w:rsid w:val="00123BBA"/>
    <w:rsid w:val="00123EC8"/>
    <w:rsid w:val="00130D67"/>
    <w:rsid w:val="00133CBE"/>
    <w:rsid w:val="00134246"/>
    <w:rsid w:val="0013702E"/>
    <w:rsid w:val="001370D3"/>
    <w:rsid w:val="00137C3C"/>
    <w:rsid w:val="00137E63"/>
    <w:rsid w:val="0014241B"/>
    <w:rsid w:val="00142B72"/>
    <w:rsid w:val="0014669F"/>
    <w:rsid w:val="00146B8A"/>
    <w:rsid w:val="001513D2"/>
    <w:rsid w:val="001556CF"/>
    <w:rsid w:val="001608DD"/>
    <w:rsid w:val="00161037"/>
    <w:rsid w:val="00165008"/>
    <w:rsid w:val="00166458"/>
    <w:rsid w:val="00167EE2"/>
    <w:rsid w:val="00171A13"/>
    <w:rsid w:val="00172709"/>
    <w:rsid w:val="001729DF"/>
    <w:rsid w:val="00174247"/>
    <w:rsid w:val="001744B9"/>
    <w:rsid w:val="00177D49"/>
    <w:rsid w:val="00181417"/>
    <w:rsid w:val="001823A1"/>
    <w:rsid w:val="00183B19"/>
    <w:rsid w:val="00185197"/>
    <w:rsid w:val="0018550C"/>
    <w:rsid w:val="00187462"/>
    <w:rsid w:val="00187FA7"/>
    <w:rsid w:val="00190D60"/>
    <w:rsid w:val="001943C9"/>
    <w:rsid w:val="0019547E"/>
    <w:rsid w:val="001961F3"/>
    <w:rsid w:val="00197468"/>
    <w:rsid w:val="001A040E"/>
    <w:rsid w:val="001A0869"/>
    <w:rsid w:val="001A391F"/>
    <w:rsid w:val="001A56E8"/>
    <w:rsid w:val="001A6574"/>
    <w:rsid w:val="001A65C3"/>
    <w:rsid w:val="001B2B31"/>
    <w:rsid w:val="001B43BF"/>
    <w:rsid w:val="001B498F"/>
    <w:rsid w:val="001B4BE3"/>
    <w:rsid w:val="001B5977"/>
    <w:rsid w:val="001B67D6"/>
    <w:rsid w:val="001C24C7"/>
    <w:rsid w:val="001C26C4"/>
    <w:rsid w:val="001C2989"/>
    <w:rsid w:val="001C33A7"/>
    <w:rsid w:val="001C4D6A"/>
    <w:rsid w:val="001C759B"/>
    <w:rsid w:val="001C791A"/>
    <w:rsid w:val="001C7F41"/>
    <w:rsid w:val="001D2223"/>
    <w:rsid w:val="001D2EB8"/>
    <w:rsid w:val="001D49F9"/>
    <w:rsid w:val="001E1E99"/>
    <w:rsid w:val="001E27E9"/>
    <w:rsid w:val="001E3B5E"/>
    <w:rsid w:val="001E4729"/>
    <w:rsid w:val="001E704A"/>
    <w:rsid w:val="001E79D4"/>
    <w:rsid w:val="001E7C50"/>
    <w:rsid w:val="001E7F54"/>
    <w:rsid w:val="001F04E2"/>
    <w:rsid w:val="001F1E18"/>
    <w:rsid w:val="001F1F6B"/>
    <w:rsid w:val="001F28BA"/>
    <w:rsid w:val="001F28CD"/>
    <w:rsid w:val="001F424E"/>
    <w:rsid w:val="001F52F9"/>
    <w:rsid w:val="001F60DA"/>
    <w:rsid w:val="001F6EE9"/>
    <w:rsid w:val="001F752E"/>
    <w:rsid w:val="001F78E3"/>
    <w:rsid w:val="001F79F4"/>
    <w:rsid w:val="002048B7"/>
    <w:rsid w:val="00204C0B"/>
    <w:rsid w:val="00205674"/>
    <w:rsid w:val="00205F33"/>
    <w:rsid w:val="00206404"/>
    <w:rsid w:val="00210545"/>
    <w:rsid w:val="00210EA4"/>
    <w:rsid w:val="00213051"/>
    <w:rsid w:val="0021356F"/>
    <w:rsid w:val="002151BA"/>
    <w:rsid w:val="00215AD7"/>
    <w:rsid w:val="00215BE0"/>
    <w:rsid w:val="00217876"/>
    <w:rsid w:val="00220D10"/>
    <w:rsid w:val="00230986"/>
    <w:rsid w:val="00230BE1"/>
    <w:rsid w:val="002337BB"/>
    <w:rsid w:val="00234C7D"/>
    <w:rsid w:val="00235617"/>
    <w:rsid w:val="002375C4"/>
    <w:rsid w:val="00237E30"/>
    <w:rsid w:val="00242722"/>
    <w:rsid w:val="00242978"/>
    <w:rsid w:val="00242B70"/>
    <w:rsid w:val="00242ED4"/>
    <w:rsid w:val="00244BD1"/>
    <w:rsid w:val="00251F88"/>
    <w:rsid w:val="00252C85"/>
    <w:rsid w:val="0025544A"/>
    <w:rsid w:val="0025719B"/>
    <w:rsid w:val="00257571"/>
    <w:rsid w:val="00257918"/>
    <w:rsid w:val="0026098D"/>
    <w:rsid w:val="00265570"/>
    <w:rsid w:val="002673B5"/>
    <w:rsid w:val="002676BD"/>
    <w:rsid w:val="00267D64"/>
    <w:rsid w:val="0027130D"/>
    <w:rsid w:val="00271B67"/>
    <w:rsid w:val="00273912"/>
    <w:rsid w:val="00273D95"/>
    <w:rsid w:val="00276158"/>
    <w:rsid w:val="002769D5"/>
    <w:rsid w:val="00280C00"/>
    <w:rsid w:val="00280FA9"/>
    <w:rsid w:val="00282056"/>
    <w:rsid w:val="00282B87"/>
    <w:rsid w:val="00286993"/>
    <w:rsid w:val="00287202"/>
    <w:rsid w:val="002874D1"/>
    <w:rsid w:val="00287B18"/>
    <w:rsid w:val="00292A98"/>
    <w:rsid w:val="0029329C"/>
    <w:rsid w:val="00294E0F"/>
    <w:rsid w:val="002966F4"/>
    <w:rsid w:val="00297AEF"/>
    <w:rsid w:val="002A3577"/>
    <w:rsid w:val="002A3F47"/>
    <w:rsid w:val="002B1850"/>
    <w:rsid w:val="002B199D"/>
    <w:rsid w:val="002B2146"/>
    <w:rsid w:val="002B30E4"/>
    <w:rsid w:val="002B3624"/>
    <w:rsid w:val="002B3919"/>
    <w:rsid w:val="002B5363"/>
    <w:rsid w:val="002B6298"/>
    <w:rsid w:val="002B63E6"/>
    <w:rsid w:val="002B6999"/>
    <w:rsid w:val="002B6B32"/>
    <w:rsid w:val="002B7C08"/>
    <w:rsid w:val="002C094F"/>
    <w:rsid w:val="002C0EA0"/>
    <w:rsid w:val="002C10EE"/>
    <w:rsid w:val="002C2289"/>
    <w:rsid w:val="002C2433"/>
    <w:rsid w:val="002C3D3A"/>
    <w:rsid w:val="002C5574"/>
    <w:rsid w:val="002C6226"/>
    <w:rsid w:val="002C65FA"/>
    <w:rsid w:val="002C774C"/>
    <w:rsid w:val="002D04EA"/>
    <w:rsid w:val="002D0883"/>
    <w:rsid w:val="002D0C09"/>
    <w:rsid w:val="002D20FC"/>
    <w:rsid w:val="002D40BC"/>
    <w:rsid w:val="002D6610"/>
    <w:rsid w:val="002D7B70"/>
    <w:rsid w:val="002E04A8"/>
    <w:rsid w:val="002E3F48"/>
    <w:rsid w:val="002E4031"/>
    <w:rsid w:val="002E643D"/>
    <w:rsid w:val="002E6914"/>
    <w:rsid w:val="002F01BC"/>
    <w:rsid w:val="002F1385"/>
    <w:rsid w:val="002F2548"/>
    <w:rsid w:val="002F2FBA"/>
    <w:rsid w:val="002F35B1"/>
    <w:rsid w:val="002F465F"/>
    <w:rsid w:val="002F553B"/>
    <w:rsid w:val="0030183F"/>
    <w:rsid w:val="0030302B"/>
    <w:rsid w:val="003041A0"/>
    <w:rsid w:val="00304CCD"/>
    <w:rsid w:val="0031003F"/>
    <w:rsid w:val="003109BB"/>
    <w:rsid w:val="00310B10"/>
    <w:rsid w:val="0031222D"/>
    <w:rsid w:val="0031251C"/>
    <w:rsid w:val="0031385D"/>
    <w:rsid w:val="00315F23"/>
    <w:rsid w:val="0031605D"/>
    <w:rsid w:val="00316350"/>
    <w:rsid w:val="0031715E"/>
    <w:rsid w:val="0031750C"/>
    <w:rsid w:val="00320947"/>
    <w:rsid w:val="00320EBC"/>
    <w:rsid w:val="003225F6"/>
    <w:rsid w:val="003236E0"/>
    <w:rsid w:val="00326E65"/>
    <w:rsid w:val="003343B8"/>
    <w:rsid w:val="00336D2C"/>
    <w:rsid w:val="0034026D"/>
    <w:rsid w:val="003406D7"/>
    <w:rsid w:val="0034153F"/>
    <w:rsid w:val="0034488A"/>
    <w:rsid w:val="00344CD2"/>
    <w:rsid w:val="003469A6"/>
    <w:rsid w:val="00350E85"/>
    <w:rsid w:val="00354447"/>
    <w:rsid w:val="0035447E"/>
    <w:rsid w:val="00354760"/>
    <w:rsid w:val="00355DD8"/>
    <w:rsid w:val="00356040"/>
    <w:rsid w:val="00360030"/>
    <w:rsid w:val="003634D9"/>
    <w:rsid w:val="0036663E"/>
    <w:rsid w:val="003673CC"/>
    <w:rsid w:val="0037202B"/>
    <w:rsid w:val="00372560"/>
    <w:rsid w:val="00372904"/>
    <w:rsid w:val="0037603B"/>
    <w:rsid w:val="003769C8"/>
    <w:rsid w:val="003813DC"/>
    <w:rsid w:val="00381754"/>
    <w:rsid w:val="00383F94"/>
    <w:rsid w:val="003841F7"/>
    <w:rsid w:val="00385CC9"/>
    <w:rsid w:val="00387BBC"/>
    <w:rsid w:val="00387F5C"/>
    <w:rsid w:val="00391321"/>
    <w:rsid w:val="00391A1E"/>
    <w:rsid w:val="00391CFE"/>
    <w:rsid w:val="003920D7"/>
    <w:rsid w:val="003922B7"/>
    <w:rsid w:val="00392A2E"/>
    <w:rsid w:val="00395814"/>
    <w:rsid w:val="0039666E"/>
    <w:rsid w:val="003977C0"/>
    <w:rsid w:val="003A18A3"/>
    <w:rsid w:val="003A339E"/>
    <w:rsid w:val="003A4E8C"/>
    <w:rsid w:val="003A4F81"/>
    <w:rsid w:val="003A4FEE"/>
    <w:rsid w:val="003A571D"/>
    <w:rsid w:val="003B0BD7"/>
    <w:rsid w:val="003B0D54"/>
    <w:rsid w:val="003B209E"/>
    <w:rsid w:val="003B2872"/>
    <w:rsid w:val="003B35B9"/>
    <w:rsid w:val="003B3665"/>
    <w:rsid w:val="003B569B"/>
    <w:rsid w:val="003B5FE3"/>
    <w:rsid w:val="003B608A"/>
    <w:rsid w:val="003B7526"/>
    <w:rsid w:val="003B7FAC"/>
    <w:rsid w:val="003C18E6"/>
    <w:rsid w:val="003C43BB"/>
    <w:rsid w:val="003C43FB"/>
    <w:rsid w:val="003C46F7"/>
    <w:rsid w:val="003C4B7C"/>
    <w:rsid w:val="003C532F"/>
    <w:rsid w:val="003C65B1"/>
    <w:rsid w:val="003D11F2"/>
    <w:rsid w:val="003D4941"/>
    <w:rsid w:val="003D6162"/>
    <w:rsid w:val="003D6F10"/>
    <w:rsid w:val="003D75C2"/>
    <w:rsid w:val="003E022F"/>
    <w:rsid w:val="003E2780"/>
    <w:rsid w:val="003E2C0A"/>
    <w:rsid w:val="003E2E32"/>
    <w:rsid w:val="003E3DEC"/>
    <w:rsid w:val="003E636B"/>
    <w:rsid w:val="003E6925"/>
    <w:rsid w:val="003F10DB"/>
    <w:rsid w:val="003F16A8"/>
    <w:rsid w:val="003F1FD0"/>
    <w:rsid w:val="003F2A64"/>
    <w:rsid w:val="003F4B91"/>
    <w:rsid w:val="003F53BC"/>
    <w:rsid w:val="003F6405"/>
    <w:rsid w:val="003F6618"/>
    <w:rsid w:val="00402BD7"/>
    <w:rsid w:val="004054F9"/>
    <w:rsid w:val="00405F55"/>
    <w:rsid w:val="00406CED"/>
    <w:rsid w:val="00407916"/>
    <w:rsid w:val="00411535"/>
    <w:rsid w:val="004121C0"/>
    <w:rsid w:val="00415AD1"/>
    <w:rsid w:val="00416C98"/>
    <w:rsid w:val="00420B9B"/>
    <w:rsid w:val="0042270D"/>
    <w:rsid w:val="0042501B"/>
    <w:rsid w:val="00425F0E"/>
    <w:rsid w:val="00426124"/>
    <w:rsid w:val="0043059A"/>
    <w:rsid w:val="00431C22"/>
    <w:rsid w:val="00431F4D"/>
    <w:rsid w:val="0043260D"/>
    <w:rsid w:val="00435D21"/>
    <w:rsid w:val="0043693F"/>
    <w:rsid w:val="0043712F"/>
    <w:rsid w:val="0043748D"/>
    <w:rsid w:val="00440D21"/>
    <w:rsid w:val="00441759"/>
    <w:rsid w:val="00442356"/>
    <w:rsid w:val="00442804"/>
    <w:rsid w:val="00442A7B"/>
    <w:rsid w:val="00442B18"/>
    <w:rsid w:val="00443EEA"/>
    <w:rsid w:val="004443EE"/>
    <w:rsid w:val="004460BD"/>
    <w:rsid w:val="00451247"/>
    <w:rsid w:val="00453D74"/>
    <w:rsid w:val="00453F27"/>
    <w:rsid w:val="00455DDE"/>
    <w:rsid w:val="00456810"/>
    <w:rsid w:val="0046088B"/>
    <w:rsid w:val="00467233"/>
    <w:rsid w:val="00467A20"/>
    <w:rsid w:val="00470EF6"/>
    <w:rsid w:val="00471809"/>
    <w:rsid w:val="00472DEF"/>
    <w:rsid w:val="00474908"/>
    <w:rsid w:val="00477140"/>
    <w:rsid w:val="00482FCA"/>
    <w:rsid w:val="004839C2"/>
    <w:rsid w:val="00485723"/>
    <w:rsid w:val="004864BD"/>
    <w:rsid w:val="00486CE3"/>
    <w:rsid w:val="00486D01"/>
    <w:rsid w:val="00486F6F"/>
    <w:rsid w:val="00493D76"/>
    <w:rsid w:val="00494D44"/>
    <w:rsid w:val="004961D0"/>
    <w:rsid w:val="004A000F"/>
    <w:rsid w:val="004A17CF"/>
    <w:rsid w:val="004A1F9E"/>
    <w:rsid w:val="004A486E"/>
    <w:rsid w:val="004A4D12"/>
    <w:rsid w:val="004A5E0B"/>
    <w:rsid w:val="004A5FAD"/>
    <w:rsid w:val="004A7211"/>
    <w:rsid w:val="004B1ECD"/>
    <w:rsid w:val="004B21E1"/>
    <w:rsid w:val="004B2B4D"/>
    <w:rsid w:val="004B3CB8"/>
    <w:rsid w:val="004B4341"/>
    <w:rsid w:val="004B4BFA"/>
    <w:rsid w:val="004B4E59"/>
    <w:rsid w:val="004B667E"/>
    <w:rsid w:val="004B6FD3"/>
    <w:rsid w:val="004B7CE3"/>
    <w:rsid w:val="004C0D13"/>
    <w:rsid w:val="004C147D"/>
    <w:rsid w:val="004C3281"/>
    <w:rsid w:val="004C36A7"/>
    <w:rsid w:val="004C52D0"/>
    <w:rsid w:val="004C78A6"/>
    <w:rsid w:val="004D304A"/>
    <w:rsid w:val="004D3306"/>
    <w:rsid w:val="004D4437"/>
    <w:rsid w:val="004D7D8A"/>
    <w:rsid w:val="004E0B28"/>
    <w:rsid w:val="004E0C2E"/>
    <w:rsid w:val="004E28D7"/>
    <w:rsid w:val="004E30E0"/>
    <w:rsid w:val="004E72CD"/>
    <w:rsid w:val="004F1439"/>
    <w:rsid w:val="004F31B8"/>
    <w:rsid w:val="004F476A"/>
    <w:rsid w:val="004F4A40"/>
    <w:rsid w:val="004F6818"/>
    <w:rsid w:val="00500302"/>
    <w:rsid w:val="00500A57"/>
    <w:rsid w:val="00500C6F"/>
    <w:rsid w:val="00501A15"/>
    <w:rsid w:val="005040FE"/>
    <w:rsid w:val="00507099"/>
    <w:rsid w:val="00507448"/>
    <w:rsid w:val="005103C4"/>
    <w:rsid w:val="00511D36"/>
    <w:rsid w:val="00512519"/>
    <w:rsid w:val="00514FA0"/>
    <w:rsid w:val="00517ED8"/>
    <w:rsid w:val="00520FA2"/>
    <w:rsid w:val="0052549D"/>
    <w:rsid w:val="005262BE"/>
    <w:rsid w:val="00527D0C"/>
    <w:rsid w:val="00527FDE"/>
    <w:rsid w:val="005325D4"/>
    <w:rsid w:val="005333EA"/>
    <w:rsid w:val="005357F3"/>
    <w:rsid w:val="00535996"/>
    <w:rsid w:val="00535A65"/>
    <w:rsid w:val="00535FBB"/>
    <w:rsid w:val="00540408"/>
    <w:rsid w:val="00542F5E"/>
    <w:rsid w:val="00543D73"/>
    <w:rsid w:val="005443F2"/>
    <w:rsid w:val="00546781"/>
    <w:rsid w:val="0055113F"/>
    <w:rsid w:val="005513F7"/>
    <w:rsid w:val="00554116"/>
    <w:rsid w:val="005548BC"/>
    <w:rsid w:val="0055502A"/>
    <w:rsid w:val="00557766"/>
    <w:rsid w:val="00561F62"/>
    <w:rsid w:val="00562224"/>
    <w:rsid w:val="005624B4"/>
    <w:rsid w:val="00563866"/>
    <w:rsid w:val="00564D3B"/>
    <w:rsid w:val="005700F9"/>
    <w:rsid w:val="00570C55"/>
    <w:rsid w:val="005731B5"/>
    <w:rsid w:val="0057495F"/>
    <w:rsid w:val="005751BA"/>
    <w:rsid w:val="00576061"/>
    <w:rsid w:val="005801D3"/>
    <w:rsid w:val="00582A3E"/>
    <w:rsid w:val="0058458D"/>
    <w:rsid w:val="00585C11"/>
    <w:rsid w:val="00585FB1"/>
    <w:rsid w:val="00591EB8"/>
    <w:rsid w:val="00594968"/>
    <w:rsid w:val="005975B8"/>
    <w:rsid w:val="005A1A9C"/>
    <w:rsid w:val="005A2181"/>
    <w:rsid w:val="005A3284"/>
    <w:rsid w:val="005A35F8"/>
    <w:rsid w:val="005A4870"/>
    <w:rsid w:val="005A4F04"/>
    <w:rsid w:val="005A67BF"/>
    <w:rsid w:val="005A6859"/>
    <w:rsid w:val="005A77AA"/>
    <w:rsid w:val="005B60C6"/>
    <w:rsid w:val="005C27F1"/>
    <w:rsid w:val="005C2F40"/>
    <w:rsid w:val="005C2F85"/>
    <w:rsid w:val="005C4F67"/>
    <w:rsid w:val="005C654E"/>
    <w:rsid w:val="005C6B4F"/>
    <w:rsid w:val="005D0D91"/>
    <w:rsid w:val="005D0F22"/>
    <w:rsid w:val="005D0FAC"/>
    <w:rsid w:val="005D113E"/>
    <w:rsid w:val="005D22BC"/>
    <w:rsid w:val="005D3F6E"/>
    <w:rsid w:val="005D43A5"/>
    <w:rsid w:val="005D49CE"/>
    <w:rsid w:val="005D5DB4"/>
    <w:rsid w:val="005D5E61"/>
    <w:rsid w:val="005D66D8"/>
    <w:rsid w:val="005D7852"/>
    <w:rsid w:val="005E0394"/>
    <w:rsid w:val="005E74FB"/>
    <w:rsid w:val="005F0155"/>
    <w:rsid w:val="005F235D"/>
    <w:rsid w:val="005F32C3"/>
    <w:rsid w:val="005F3698"/>
    <w:rsid w:val="005F43B8"/>
    <w:rsid w:val="005F5A16"/>
    <w:rsid w:val="005F716A"/>
    <w:rsid w:val="005F7252"/>
    <w:rsid w:val="0060064F"/>
    <w:rsid w:val="00601024"/>
    <w:rsid w:val="006025C2"/>
    <w:rsid w:val="00603517"/>
    <w:rsid w:val="00604359"/>
    <w:rsid w:val="006048A4"/>
    <w:rsid w:val="00604D34"/>
    <w:rsid w:val="00605038"/>
    <w:rsid w:val="00611E86"/>
    <w:rsid w:val="00612713"/>
    <w:rsid w:val="00612965"/>
    <w:rsid w:val="006130F0"/>
    <w:rsid w:val="00613932"/>
    <w:rsid w:val="00613EC4"/>
    <w:rsid w:val="00615275"/>
    <w:rsid w:val="006167A3"/>
    <w:rsid w:val="00616C75"/>
    <w:rsid w:val="006248CB"/>
    <w:rsid w:val="00632B29"/>
    <w:rsid w:val="00634963"/>
    <w:rsid w:val="00635A8D"/>
    <w:rsid w:val="00641E9A"/>
    <w:rsid w:val="006427F4"/>
    <w:rsid w:val="00642D91"/>
    <w:rsid w:val="00643B45"/>
    <w:rsid w:val="00644065"/>
    <w:rsid w:val="00645DA7"/>
    <w:rsid w:val="00647570"/>
    <w:rsid w:val="00650905"/>
    <w:rsid w:val="00650D5A"/>
    <w:rsid w:val="006531B2"/>
    <w:rsid w:val="00653D45"/>
    <w:rsid w:val="00654C84"/>
    <w:rsid w:val="00655D93"/>
    <w:rsid w:val="006566E0"/>
    <w:rsid w:val="00657A8F"/>
    <w:rsid w:val="00657B5F"/>
    <w:rsid w:val="0066305B"/>
    <w:rsid w:val="00665977"/>
    <w:rsid w:val="00666B97"/>
    <w:rsid w:val="00667FCE"/>
    <w:rsid w:val="0067086C"/>
    <w:rsid w:val="006773F5"/>
    <w:rsid w:val="00677E9C"/>
    <w:rsid w:val="00681A34"/>
    <w:rsid w:val="006820C5"/>
    <w:rsid w:val="00682D2D"/>
    <w:rsid w:val="006833A8"/>
    <w:rsid w:val="006839EB"/>
    <w:rsid w:val="00685131"/>
    <w:rsid w:val="00686B00"/>
    <w:rsid w:val="00687538"/>
    <w:rsid w:val="006878A8"/>
    <w:rsid w:val="0069137B"/>
    <w:rsid w:val="00691D67"/>
    <w:rsid w:val="00693D43"/>
    <w:rsid w:val="00693E26"/>
    <w:rsid w:val="006955F9"/>
    <w:rsid w:val="00695699"/>
    <w:rsid w:val="006A1704"/>
    <w:rsid w:val="006A1D7C"/>
    <w:rsid w:val="006A232D"/>
    <w:rsid w:val="006A27B5"/>
    <w:rsid w:val="006A4082"/>
    <w:rsid w:val="006B2CFE"/>
    <w:rsid w:val="006B4124"/>
    <w:rsid w:val="006B560D"/>
    <w:rsid w:val="006B775F"/>
    <w:rsid w:val="006B7BC4"/>
    <w:rsid w:val="006B7E15"/>
    <w:rsid w:val="006C052C"/>
    <w:rsid w:val="006C3842"/>
    <w:rsid w:val="006C5B82"/>
    <w:rsid w:val="006C76C9"/>
    <w:rsid w:val="006D23D9"/>
    <w:rsid w:val="006D26C6"/>
    <w:rsid w:val="006D58A5"/>
    <w:rsid w:val="006D5DC3"/>
    <w:rsid w:val="006D6C65"/>
    <w:rsid w:val="006D794A"/>
    <w:rsid w:val="006E168F"/>
    <w:rsid w:val="006E1824"/>
    <w:rsid w:val="006E1BD7"/>
    <w:rsid w:val="006E1DF6"/>
    <w:rsid w:val="006E2735"/>
    <w:rsid w:val="006E3F95"/>
    <w:rsid w:val="006E614F"/>
    <w:rsid w:val="006E7529"/>
    <w:rsid w:val="006E7612"/>
    <w:rsid w:val="006E7AFA"/>
    <w:rsid w:val="006F05EC"/>
    <w:rsid w:val="006F1BF7"/>
    <w:rsid w:val="006F5338"/>
    <w:rsid w:val="006F5ECE"/>
    <w:rsid w:val="006F7139"/>
    <w:rsid w:val="006F7CC2"/>
    <w:rsid w:val="00701516"/>
    <w:rsid w:val="00701DE2"/>
    <w:rsid w:val="007024A1"/>
    <w:rsid w:val="00703189"/>
    <w:rsid w:val="0070384C"/>
    <w:rsid w:val="00704910"/>
    <w:rsid w:val="00704B16"/>
    <w:rsid w:val="00705647"/>
    <w:rsid w:val="00705904"/>
    <w:rsid w:val="00712A30"/>
    <w:rsid w:val="00712C09"/>
    <w:rsid w:val="0071366E"/>
    <w:rsid w:val="00713A8B"/>
    <w:rsid w:val="007140AB"/>
    <w:rsid w:val="0071454F"/>
    <w:rsid w:val="00716288"/>
    <w:rsid w:val="0071722A"/>
    <w:rsid w:val="0071740B"/>
    <w:rsid w:val="00717D66"/>
    <w:rsid w:val="0072104B"/>
    <w:rsid w:val="0072206A"/>
    <w:rsid w:val="007228C7"/>
    <w:rsid w:val="00723613"/>
    <w:rsid w:val="0072580A"/>
    <w:rsid w:val="007274FC"/>
    <w:rsid w:val="00730334"/>
    <w:rsid w:val="0073201E"/>
    <w:rsid w:val="00732175"/>
    <w:rsid w:val="00733402"/>
    <w:rsid w:val="0073758C"/>
    <w:rsid w:val="00740893"/>
    <w:rsid w:val="00741084"/>
    <w:rsid w:val="00744F96"/>
    <w:rsid w:val="00744FF5"/>
    <w:rsid w:val="00746AFF"/>
    <w:rsid w:val="007471C4"/>
    <w:rsid w:val="0074775A"/>
    <w:rsid w:val="00751899"/>
    <w:rsid w:val="00752076"/>
    <w:rsid w:val="00752970"/>
    <w:rsid w:val="0075352A"/>
    <w:rsid w:val="0075508B"/>
    <w:rsid w:val="00755727"/>
    <w:rsid w:val="007557E1"/>
    <w:rsid w:val="0076242F"/>
    <w:rsid w:val="00762694"/>
    <w:rsid w:val="0076434B"/>
    <w:rsid w:val="00764A83"/>
    <w:rsid w:val="00764D1E"/>
    <w:rsid w:val="00764EF3"/>
    <w:rsid w:val="007703E1"/>
    <w:rsid w:val="00770826"/>
    <w:rsid w:val="00770E09"/>
    <w:rsid w:val="00773C24"/>
    <w:rsid w:val="007763C2"/>
    <w:rsid w:val="007776AD"/>
    <w:rsid w:val="00780274"/>
    <w:rsid w:val="007814D7"/>
    <w:rsid w:val="007819CB"/>
    <w:rsid w:val="00783EE7"/>
    <w:rsid w:val="007849EC"/>
    <w:rsid w:val="0078660A"/>
    <w:rsid w:val="00786A99"/>
    <w:rsid w:val="00787C29"/>
    <w:rsid w:val="00787E38"/>
    <w:rsid w:val="00790C0B"/>
    <w:rsid w:val="00791959"/>
    <w:rsid w:val="0079266C"/>
    <w:rsid w:val="007928B7"/>
    <w:rsid w:val="00792F8C"/>
    <w:rsid w:val="00793B70"/>
    <w:rsid w:val="00793CA2"/>
    <w:rsid w:val="007954FF"/>
    <w:rsid w:val="00795547"/>
    <w:rsid w:val="00795A0B"/>
    <w:rsid w:val="00795ECB"/>
    <w:rsid w:val="007A23FF"/>
    <w:rsid w:val="007A30C7"/>
    <w:rsid w:val="007A5740"/>
    <w:rsid w:val="007A5E11"/>
    <w:rsid w:val="007B1F9C"/>
    <w:rsid w:val="007C13C7"/>
    <w:rsid w:val="007C1B0D"/>
    <w:rsid w:val="007C27AE"/>
    <w:rsid w:val="007C351E"/>
    <w:rsid w:val="007C6D33"/>
    <w:rsid w:val="007C7EAE"/>
    <w:rsid w:val="007D0D22"/>
    <w:rsid w:val="007D60F2"/>
    <w:rsid w:val="007E10D4"/>
    <w:rsid w:val="007E45E2"/>
    <w:rsid w:val="007E48D8"/>
    <w:rsid w:val="007E55EA"/>
    <w:rsid w:val="007E5ED3"/>
    <w:rsid w:val="007E661C"/>
    <w:rsid w:val="007E7889"/>
    <w:rsid w:val="007F056A"/>
    <w:rsid w:val="007F17BA"/>
    <w:rsid w:val="007F2920"/>
    <w:rsid w:val="007F3273"/>
    <w:rsid w:val="007F392E"/>
    <w:rsid w:val="007F44D7"/>
    <w:rsid w:val="007F5EC8"/>
    <w:rsid w:val="0080062E"/>
    <w:rsid w:val="00801B77"/>
    <w:rsid w:val="008031BE"/>
    <w:rsid w:val="00803D00"/>
    <w:rsid w:val="00811D3E"/>
    <w:rsid w:val="008134E9"/>
    <w:rsid w:val="008148A6"/>
    <w:rsid w:val="00815D2D"/>
    <w:rsid w:val="008226EC"/>
    <w:rsid w:val="00825E8E"/>
    <w:rsid w:val="008266A1"/>
    <w:rsid w:val="008272DD"/>
    <w:rsid w:val="00827E46"/>
    <w:rsid w:val="00832DF6"/>
    <w:rsid w:val="008332ED"/>
    <w:rsid w:val="00833CD0"/>
    <w:rsid w:val="00834621"/>
    <w:rsid w:val="0083471E"/>
    <w:rsid w:val="00834A57"/>
    <w:rsid w:val="00834FD7"/>
    <w:rsid w:val="00835681"/>
    <w:rsid w:val="0083792F"/>
    <w:rsid w:val="008419E3"/>
    <w:rsid w:val="008433EA"/>
    <w:rsid w:val="00844993"/>
    <w:rsid w:val="00845378"/>
    <w:rsid w:val="008453BA"/>
    <w:rsid w:val="0084565F"/>
    <w:rsid w:val="00847E5B"/>
    <w:rsid w:val="0085044E"/>
    <w:rsid w:val="00851A05"/>
    <w:rsid w:val="00851CC8"/>
    <w:rsid w:val="00852096"/>
    <w:rsid w:val="00853125"/>
    <w:rsid w:val="0085329A"/>
    <w:rsid w:val="00853376"/>
    <w:rsid w:val="0085379F"/>
    <w:rsid w:val="00853BC3"/>
    <w:rsid w:val="00856C90"/>
    <w:rsid w:val="008637F3"/>
    <w:rsid w:val="00863F80"/>
    <w:rsid w:val="0086727C"/>
    <w:rsid w:val="0087115F"/>
    <w:rsid w:val="00872DC1"/>
    <w:rsid w:val="00873EDC"/>
    <w:rsid w:val="00876D13"/>
    <w:rsid w:val="00880B0A"/>
    <w:rsid w:val="00880C8D"/>
    <w:rsid w:val="00882325"/>
    <w:rsid w:val="00882B36"/>
    <w:rsid w:val="00885451"/>
    <w:rsid w:val="00885600"/>
    <w:rsid w:val="00885EFF"/>
    <w:rsid w:val="00886003"/>
    <w:rsid w:val="0089057C"/>
    <w:rsid w:val="008915DC"/>
    <w:rsid w:val="00892B7C"/>
    <w:rsid w:val="0089453C"/>
    <w:rsid w:val="00896095"/>
    <w:rsid w:val="00897C7D"/>
    <w:rsid w:val="008A2C86"/>
    <w:rsid w:val="008A6B8B"/>
    <w:rsid w:val="008B067A"/>
    <w:rsid w:val="008B14EF"/>
    <w:rsid w:val="008B3D30"/>
    <w:rsid w:val="008B49A7"/>
    <w:rsid w:val="008B667A"/>
    <w:rsid w:val="008B6C79"/>
    <w:rsid w:val="008C1082"/>
    <w:rsid w:val="008C136A"/>
    <w:rsid w:val="008C6F9D"/>
    <w:rsid w:val="008D0998"/>
    <w:rsid w:val="008D4069"/>
    <w:rsid w:val="008D459F"/>
    <w:rsid w:val="008D56F1"/>
    <w:rsid w:val="008D65CD"/>
    <w:rsid w:val="008E224B"/>
    <w:rsid w:val="008F3900"/>
    <w:rsid w:val="008F3927"/>
    <w:rsid w:val="008F3E30"/>
    <w:rsid w:val="008F5768"/>
    <w:rsid w:val="008F7CC9"/>
    <w:rsid w:val="00900117"/>
    <w:rsid w:val="0090239A"/>
    <w:rsid w:val="0090556E"/>
    <w:rsid w:val="00910E16"/>
    <w:rsid w:val="00913F63"/>
    <w:rsid w:val="0091469D"/>
    <w:rsid w:val="00920E52"/>
    <w:rsid w:val="00922714"/>
    <w:rsid w:val="00922849"/>
    <w:rsid w:val="009230AE"/>
    <w:rsid w:val="0092452F"/>
    <w:rsid w:val="00924F43"/>
    <w:rsid w:val="00927927"/>
    <w:rsid w:val="0093018F"/>
    <w:rsid w:val="0093226B"/>
    <w:rsid w:val="00932447"/>
    <w:rsid w:val="00934CBB"/>
    <w:rsid w:val="009358CA"/>
    <w:rsid w:val="00935A93"/>
    <w:rsid w:val="00936BE4"/>
    <w:rsid w:val="009379CB"/>
    <w:rsid w:val="00940430"/>
    <w:rsid w:val="00940B3A"/>
    <w:rsid w:val="00941344"/>
    <w:rsid w:val="00941FA8"/>
    <w:rsid w:val="009428AC"/>
    <w:rsid w:val="0094746E"/>
    <w:rsid w:val="00947F40"/>
    <w:rsid w:val="0095054B"/>
    <w:rsid w:val="00951394"/>
    <w:rsid w:val="0095508E"/>
    <w:rsid w:val="00955BB8"/>
    <w:rsid w:val="0095703D"/>
    <w:rsid w:val="009574E5"/>
    <w:rsid w:val="00957FC8"/>
    <w:rsid w:val="0096103A"/>
    <w:rsid w:val="009622B4"/>
    <w:rsid w:val="00964AA1"/>
    <w:rsid w:val="00965215"/>
    <w:rsid w:val="00965849"/>
    <w:rsid w:val="00967FB8"/>
    <w:rsid w:val="00971ED9"/>
    <w:rsid w:val="00972553"/>
    <w:rsid w:val="009738E0"/>
    <w:rsid w:val="00973A98"/>
    <w:rsid w:val="009761CA"/>
    <w:rsid w:val="009808DD"/>
    <w:rsid w:val="00980DE4"/>
    <w:rsid w:val="009815BD"/>
    <w:rsid w:val="0098267D"/>
    <w:rsid w:val="00983D80"/>
    <w:rsid w:val="00985959"/>
    <w:rsid w:val="00986656"/>
    <w:rsid w:val="00987B1C"/>
    <w:rsid w:val="009908C0"/>
    <w:rsid w:val="00993061"/>
    <w:rsid w:val="0099563A"/>
    <w:rsid w:val="009976F2"/>
    <w:rsid w:val="009A0B53"/>
    <w:rsid w:val="009A0BD3"/>
    <w:rsid w:val="009A12D6"/>
    <w:rsid w:val="009A2C6B"/>
    <w:rsid w:val="009A3720"/>
    <w:rsid w:val="009A53C6"/>
    <w:rsid w:val="009A5EDB"/>
    <w:rsid w:val="009B1F66"/>
    <w:rsid w:val="009B5127"/>
    <w:rsid w:val="009B565B"/>
    <w:rsid w:val="009B5C77"/>
    <w:rsid w:val="009B5E41"/>
    <w:rsid w:val="009B6E1C"/>
    <w:rsid w:val="009C0297"/>
    <w:rsid w:val="009C055B"/>
    <w:rsid w:val="009C1929"/>
    <w:rsid w:val="009C2F15"/>
    <w:rsid w:val="009C3668"/>
    <w:rsid w:val="009C4605"/>
    <w:rsid w:val="009C4F41"/>
    <w:rsid w:val="009C5D4D"/>
    <w:rsid w:val="009C658F"/>
    <w:rsid w:val="009C7084"/>
    <w:rsid w:val="009C78FC"/>
    <w:rsid w:val="009C7980"/>
    <w:rsid w:val="009D06DA"/>
    <w:rsid w:val="009D0ADF"/>
    <w:rsid w:val="009D320D"/>
    <w:rsid w:val="009D3C76"/>
    <w:rsid w:val="009D4527"/>
    <w:rsid w:val="009D46EA"/>
    <w:rsid w:val="009D7E2C"/>
    <w:rsid w:val="009D7EBB"/>
    <w:rsid w:val="009E0868"/>
    <w:rsid w:val="009E15E1"/>
    <w:rsid w:val="009E4154"/>
    <w:rsid w:val="009E6970"/>
    <w:rsid w:val="009E698E"/>
    <w:rsid w:val="009E6C7E"/>
    <w:rsid w:val="009E7502"/>
    <w:rsid w:val="009E7AAE"/>
    <w:rsid w:val="009F0F4C"/>
    <w:rsid w:val="009F0FFF"/>
    <w:rsid w:val="009F1125"/>
    <w:rsid w:val="009F1DA1"/>
    <w:rsid w:val="009F4FD9"/>
    <w:rsid w:val="009F6679"/>
    <w:rsid w:val="009F66D6"/>
    <w:rsid w:val="009F7F1D"/>
    <w:rsid w:val="00A00213"/>
    <w:rsid w:val="00A02FED"/>
    <w:rsid w:val="00A03E98"/>
    <w:rsid w:val="00A06732"/>
    <w:rsid w:val="00A06A59"/>
    <w:rsid w:val="00A073DE"/>
    <w:rsid w:val="00A1292E"/>
    <w:rsid w:val="00A1304D"/>
    <w:rsid w:val="00A145E9"/>
    <w:rsid w:val="00A14F26"/>
    <w:rsid w:val="00A17687"/>
    <w:rsid w:val="00A17C0D"/>
    <w:rsid w:val="00A202E4"/>
    <w:rsid w:val="00A2318D"/>
    <w:rsid w:val="00A259C5"/>
    <w:rsid w:val="00A269BF"/>
    <w:rsid w:val="00A2771A"/>
    <w:rsid w:val="00A318EF"/>
    <w:rsid w:val="00A32B43"/>
    <w:rsid w:val="00A403DB"/>
    <w:rsid w:val="00A43037"/>
    <w:rsid w:val="00A44A47"/>
    <w:rsid w:val="00A45052"/>
    <w:rsid w:val="00A461BB"/>
    <w:rsid w:val="00A47309"/>
    <w:rsid w:val="00A540EC"/>
    <w:rsid w:val="00A541B8"/>
    <w:rsid w:val="00A55401"/>
    <w:rsid w:val="00A55CF4"/>
    <w:rsid w:val="00A55ED5"/>
    <w:rsid w:val="00A56CBD"/>
    <w:rsid w:val="00A6500E"/>
    <w:rsid w:val="00A678EC"/>
    <w:rsid w:val="00A70F5E"/>
    <w:rsid w:val="00A75027"/>
    <w:rsid w:val="00A816A8"/>
    <w:rsid w:val="00A81D79"/>
    <w:rsid w:val="00A83065"/>
    <w:rsid w:val="00A9096A"/>
    <w:rsid w:val="00A94440"/>
    <w:rsid w:val="00A95A31"/>
    <w:rsid w:val="00AA0AC4"/>
    <w:rsid w:val="00AA1A13"/>
    <w:rsid w:val="00AA2C84"/>
    <w:rsid w:val="00AA420E"/>
    <w:rsid w:val="00AA71A9"/>
    <w:rsid w:val="00AA7950"/>
    <w:rsid w:val="00AB16DD"/>
    <w:rsid w:val="00AB2423"/>
    <w:rsid w:val="00AB3A00"/>
    <w:rsid w:val="00AB4C28"/>
    <w:rsid w:val="00AB58CA"/>
    <w:rsid w:val="00AC19A4"/>
    <w:rsid w:val="00AC2B34"/>
    <w:rsid w:val="00AC2FC5"/>
    <w:rsid w:val="00AC3E59"/>
    <w:rsid w:val="00AC43A4"/>
    <w:rsid w:val="00AC4B42"/>
    <w:rsid w:val="00AC4C83"/>
    <w:rsid w:val="00AC4EB7"/>
    <w:rsid w:val="00AC7444"/>
    <w:rsid w:val="00AD0248"/>
    <w:rsid w:val="00AD1EF6"/>
    <w:rsid w:val="00AD3405"/>
    <w:rsid w:val="00AD4676"/>
    <w:rsid w:val="00AD5D69"/>
    <w:rsid w:val="00AD67B1"/>
    <w:rsid w:val="00AD6909"/>
    <w:rsid w:val="00AE2901"/>
    <w:rsid w:val="00AF27B6"/>
    <w:rsid w:val="00AF2BA9"/>
    <w:rsid w:val="00AF4C84"/>
    <w:rsid w:val="00AF529C"/>
    <w:rsid w:val="00B0073E"/>
    <w:rsid w:val="00B014C9"/>
    <w:rsid w:val="00B01F97"/>
    <w:rsid w:val="00B030FC"/>
    <w:rsid w:val="00B03DF6"/>
    <w:rsid w:val="00B03EA1"/>
    <w:rsid w:val="00B11FBC"/>
    <w:rsid w:val="00B1427A"/>
    <w:rsid w:val="00B14BA7"/>
    <w:rsid w:val="00B216BE"/>
    <w:rsid w:val="00B23E8B"/>
    <w:rsid w:val="00B24F4A"/>
    <w:rsid w:val="00B268FE"/>
    <w:rsid w:val="00B26AB1"/>
    <w:rsid w:val="00B26FF1"/>
    <w:rsid w:val="00B27A64"/>
    <w:rsid w:val="00B30939"/>
    <w:rsid w:val="00B31EBC"/>
    <w:rsid w:val="00B3277B"/>
    <w:rsid w:val="00B34FA1"/>
    <w:rsid w:val="00B4033C"/>
    <w:rsid w:val="00B40688"/>
    <w:rsid w:val="00B42094"/>
    <w:rsid w:val="00B440D6"/>
    <w:rsid w:val="00B4464B"/>
    <w:rsid w:val="00B455AD"/>
    <w:rsid w:val="00B5181E"/>
    <w:rsid w:val="00B5577F"/>
    <w:rsid w:val="00B558C6"/>
    <w:rsid w:val="00B6202D"/>
    <w:rsid w:val="00B6209B"/>
    <w:rsid w:val="00B640CE"/>
    <w:rsid w:val="00B6633D"/>
    <w:rsid w:val="00B67A45"/>
    <w:rsid w:val="00B67E68"/>
    <w:rsid w:val="00B67F56"/>
    <w:rsid w:val="00B70140"/>
    <w:rsid w:val="00B73294"/>
    <w:rsid w:val="00B736C7"/>
    <w:rsid w:val="00B759A3"/>
    <w:rsid w:val="00B76B61"/>
    <w:rsid w:val="00B76BDA"/>
    <w:rsid w:val="00B80B28"/>
    <w:rsid w:val="00B80F66"/>
    <w:rsid w:val="00B81C0B"/>
    <w:rsid w:val="00B82658"/>
    <w:rsid w:val="00B83198"/>
    <w:rsid w:val="00B83F14"/>
    <w:rsid w:val="00B86C2C"/>
    <w:rsid w:val="00B90A57"/>
    <w:rsid w:val="00B92CB2"/>
    <w:rsid w:val="00B965FC"/>
    <w:rsid w:val="00BA0753"/>
    <w:rsid w:val="00BA076C"/>
    <w:rsid w:val="00BA1428"/>
    <w:rsid w:val="00BA18A8"/>
    <w:rsid w:val="00BA325E"/>
    <w:rsid w:val="00BA4680"/>
    <w:rsid w:val="00BA4F13"/>
    <w:rsid w:val="00BA6908"/>
    <w:rsid w:val="00BA742F"/>
    <w:rsid w:val="00BA7A56"/>
    <w:rsid w:val="00BB0C29"/>
    <w:rsid w:val="00BB179A"/>
    <w:rsid w:val="00BB22F3"/>
    <w:rsid w:val="00BB71AD"/>
    <w:rsid w:val="00BB73FA"/>
    <w:rsid w:val="00BB77A0"/>
    <w:rsid w:val="00BB7882"/>
    <w:rsid w:val="00BC0152"/>
    <w:rsid w:val="00BC082B"/>
    <w:rsid w:val="00BC251A"/>
    <w:rsid w:val="00BC4D9D"/>
    <w:rsid w:val="00BC666E"/>
    <w:rsid w:val="00BC705C"/>
    <w:rsid w:val="00BD4267"/>
    <w:rsid w:val="00BD5483"/>
    <w:rsid w:val="00BD72F8"/>
    <w:rsid w:val="00BE1EA8"/>
    <w:rsid w:val="00BE244A"/>
    <w:rsid w:val="00BE2D06"/>
    <w:rsid w:val="00BE46B2"/>
    <w:rsid w:val="00BE47AB"/>
    <w:rsid w:val="00BE4E41"/>
    <w:rsid w:val="00BE6E11"/>
    <w:rsid w:val="00BF2D68"/>
    <w:rsid w:val="00BF3682"/>
    <w:rsid w:val="00BF57B2"/>
    <w:rsid w:val="00BF57E9"/>
    <w:rsid w:val="00BF65F1"/>
    <w:rsid w:val="00BF6CC5"/>
    <w:rsid w:val="00BF7251"/>
    <w:rsid w:val="00C005D8"/>
    <w:rsid w:val="00C01725"/>
    <w:rsid w:val="00C057C6"/>
    <w:rsid w:val="00C071AF"/>
    <w:rsid w:val="00C07258"/>
    <w:rsid w:val="00C108BC"/>
    <w:rsid w:val="00C11F5C"/>
    <w:rsid w:val="00C120BE"/>
    <w:rsid w:val="00C14BC6"/>
    <w:rsid w:val="00C16A87"/>
    <w:rsid w:val="00C20932"/>
    <w:rsid w:val="00C23AE6"/>
    <w:rsid w:val="00C254F3"/>
    <w:rsid w:val="00C256BE"/>
    <w:rsid w:val="00C258CF"/>
    <w:rsid w:val="00C26B7F"/>
    <w:rsid w:val="00C26F90"/>
    <w:rsid w:val="00C27847"/>
    <w:rsid w:val="00C343D5"/>
    <w:rsid w:val="00C34976"/>
    <w:rsid w:val="00C36644"/>
    <w:rsid w:val="00C416E9"/>
    <w:rsid w:val="00C418DD"/>
    <w:rsid w:val="00C420F9"/>
    <w:rsid w:val="00C42819"/>
    <w:rsid w:val="00C42E45"/>
    <w:rsid w:val="00C43BC9"/>
    <w:rsid w:val="00C447C6"/>
    <w:rsid w:val="00C459BE"/>
    <w:rsid w:val="00C45BF0"/>
    <w:rsid w:val="00C46243"/>
    <w:rsid w:val="00C46A24"/>
    <w:rsid w:val="00C46B98"/>
    <w:rsid w:val="00C46F62"/>
    <w:rsid w:val="00C508EE"/>
    <w:rsid w:val="00C565DD"/>
    <w:rsid w:val="00C56BFB"/>
    <w:rsid w:val="00C57F26"/>
    <w:rsid w:val="00C60352"/>
    <w:rsid w:val="00C6078F"/>
    <w:rsid w:val="00C60B01"/>
    <w:rsid w:val="00C60FB7"/>
    <w:rsid w:val="00C610CC"/>
    <w:rsid w:val="00C61350"/>
    <w:rsid w:val="00C62868"/>
    <w:rsid w:val="00C62CCE"/>
    <w:rsid w:val="00C62FD0"/>
    <w:rsid w:val="00C63A4B"/>
    <w:rsid w:val="00C65FA3"/>
    <w:rsid w:val="00C728E0"/>
    <w:rsid w:val="00C75247"/>
    <w:rsid w:val="00C755E8"/>
    <w:rsid w:val="00C75AEB"/>
    <w:rsid w:val="00C760F4"/>
    <w:rsid w:val="00C77857"/>
    <w:rsid w:val="00C7788B"/>
    <w:rsid w:val="00C80FFF"/>
    <w:rsid w:val="00C8101D"/>
    <w:rsid w:val="00C857A4"/>
    <w:rsid w:val="00C87CE7"/>
    <w:rsid w:val="00C91B39"/>
    <w:rsid w:val="00C92F74"/>
    <w:rsid w:val="00C93D79"/>
    <w:rsid w:val="00CA11FD"/>
    <w:rsid w:val="00CA2FC2"/>
    <w:rsid w:val="00CA627E"/>
    <w:rsid w:val="00CB024A"/>
    <w:rsid w:val="00CB2549"/>
    <w:rsid w:val="00CB2DD4"/>
    <w:rsid w:val="00CB3B1D"/>
    <w:rsid w:val="00CB4C1A"/>
    <w:rsid w:val="00CB6DFC"/>
    <w:rsid w:val="00CB7018"/>
    <w:rsid w:val="00CC414D"/>
    <w:rsid w:val="00CC480D"/>
    <w:rsid w:val="00CC534F"/>
    <w:rsid w:val="00CC57AF"/>
    <w:rsid w:val="00CC5D4E"/>
    <w:rsid w:val="00CC6B6E"/>
    <w:rsid w:val="00CD19EF"/>
    <w:rsid w:val="00CD43DC"/>
    <w:rsid w:val="00CD55FD"/>
    <w:rsid w:val="00CD5FC3"/>
    <w:rsid w:val="00CD64AB"/>
    <w:rsid w:val="00CE1FB9"/>
    <w:rsid w:val="00CE204E"/>
    <w:rsid w:val="00CE381C"/>
    <w:rsid w:val="00CE3E2B"/>
    <w:rsid w:val="00CE47EB"/>
    <w:rsid w:val="00CE4CD7"/>
    <w:rsid w:val="00CF2CA5"/>
    <w:rsid w:val="00CF3C6F"/>
    <w:rsid w:val="00CF6BDF"/>
    <w:rsid w:val="00D01AAA"/>
    <w:rsid w:val="00D01B3D"/>
    <w:rsid w:val="00D03245"/>
    <w:rsid w:val="00D11E67"/>
    <w:rsid w:val="00D169DB"/>
    <w:rsid w:val="00D16BBD"/>
    <w:rsid w:val="00D213C3"/>
    <w:rsid w:val="00D21759"/>
    <w:rsid w:val="00D23C3B"/>
    <w:rsid w:val="00D24DFA"/>
    <w:rsid w:val="00D2636D"/>
    <w:rsid w:val="00D266C0"/>
    <w:rsid w:val="00D30257"/>
    <w:rsid w:val="00D30EB7"/>
    <w:rsid w:val="00D32972"/>
    <w:rsid w:val="00D32A9E"/>
    <w:rsid w:val="00D35F39"/>
    <w:rsid w:val="00D36E6B"/>
    <w:rsid w:val="00D4237C"/>
    <w:rsid w:val="00D423D4"/>
    <w:rsid w:val="00D4256E"/>
    <w:rsid w:val="00D43A87"/>
    <w:rsid w:val="00D450D6"/>
    <w:rsid w:val="00D461C8"/>
    <w:rsid w:val="00D46719"/>
    <w:rsid w:val="00D4713D"/>
    <w:rsid w:val="00D5183E"/>
    <w:rsid w:val="00D534FC"/>
    <w:rsid w:val="00D5368E"/>
    <w:rsid w:val="00D53854"/>
    <w:rsid w:val="00D54095"/>
    <w:rsid w:val="00D5541A"/>
    <w:rsid w:val="00D559DE"/>
    <w:rsid w:val="00D55C5C"/>
    <w:rsid w:val="00D573FE"/>
    <w:rsid w:val="00D5761E"/>
    <w:rsid w:val="00D60DF7"/>
    <w:rsid w:val="00D60FF9"/>
    <w:rsid w:val="00D62476"/>
    <w:rsid w:val="00D63B78"/>
    <w:rsid w:val="00D63BB5"/>
    <w:rsid w:val="00D644DF"/>
    <w:rsid w:val="00D65ABF"/>
    <w:rsid w:val="00D66EB4"/>
    <w:rsid w:val="00D74473"/>
    <w:rsid w:val="00D75752"/>
    <w:rsid w:val="00D809BA"/>
    <w:rsid w:val="00D81716"/>
    <w:rsid w:val="00D840F7"/>
    <w:rsid w:val="00D86F5B"/>
    <w:rsid w:val="00D8702E"/>
    <w:rsid w:val="00D90618"/>
    <w:rsid w:val="00D9160C"/>
    <w:rsid w:val="00D93B17"/>
    <w:rsid w:val="00D9574C"/>
    <w:rsid w:val="00D9574F"/>
    <w:rsid w:val="00D95B7E"/>
    <w:rsid w:val="00D95DE4"/>
    <w:rsid w:val="00D97AFD"/>
    <w:rsid w:val="00D97FC8"/>
    <w:rsid w:val="00DA2272"/>
    <w:rsid w:val="00DA2AD0"/>
    <w:rsid w:val="00DA4135"/>
    <w:rsid w:val="00DA49A0"/>
    <w:rsid w:val="00DA515B"/>
    <w:rsid w:val="00DB11B6"/>
    <w:rsid w:val="00DB223B"/>
    <w:rsid w:val="00DB3F0D"/>
    <w:rsid w:val="00DB5C2F"/>
    <w:rsid w:val="00DB72F3"/>
    <w:rsid w:val="00DC1211"/>
    <w:rsid w:val="00DC40BB"/>
    <w:rsid w:val="00DC5E71"/>
    <w:rsid w:val="00DC694B"/>
    <w:rsid w:val="00DC7C22"/>
    <w:rsid w:val="00DD1AB1"/>
    <w:rsid w:val="00DE10DD"/>
    <w:rsid w:val="00DE20EC"/>
    <w:rsid w:val="00DE3C5C"/>
    <w:rsid w:val="00DF0082"/>
    <w:rsid w:val="00DF1538"/>
    <w:rsid w:val="00DF19EB"/>
    <w:rsid w:val="00DF5855"/>
    <w:rsid w:val="00DF7570"/>
    <w:rsid w:val="00E0078D"/>
    <w:rsid w:val="00E02179"/>
    <w:rsid w:val="00E02F1E"/>
    <w:rsid w:val="00E059D3"/>
    <w:rsid w:val="00E05D86"/>
    <w:rsid w:val="00E06BB9"/>
    <w:rsid w:val="00E11F45"/>
    <w:rsid w:val="00E13869"/>
    <w:rsid w:val="00E14625"/>
    <w:rsid w:val="00E1514B"/>
    <w:rsid w:val="00E168F0"/>
    <w:rsid w:val="00E204D1"/>
    <w:rsid w:val="00E20BE2"/>
    <w:rsid w:val="00E232B4"/>
    <w:rsid w:val="00E25980"/>
    <w:rsid w:val="00E25A2A"/>
    <w:rsid w:val="00E334F1"/>
    <w:rsid w:val="00E35242"/>
    <w:rsid w:val="00E35F0B"/>
    <w:rsid w:val="00E37552"/>
    <w:rsid w:val="00E406EB"/>
    <w:rsid w:val="00E41522"/>
    <w:rsid w:val="00E42115"/>
    <w:rsid w:val="00E42B75"/>
    <w:rsid w:val="00E42F70"/>
    <w:rsid w:val="00E43AB8"/>
    <w:rsid w:val="00E44774"/>
    <w:rsid w:val="00E44AE7"/>
    <w:rsid w:val="00E44BA0"/>
    <w:rsid w:val="00E45C9F"/>
    <w:rsid w:val="00E45D52"/>
    <w:rsid w:val="00E50919"/>
    <w:rsid w:val="00E50AB8"/>
    <w:rsid w:val="00E516BA"/>
    <w:rsid w:val="00E5506E"/>
    <w:rsid w:val="00E57016"/>
    <w:rsid w:val="00E603C2"/>
    <w:rsid w:val="00E60D78"/>
    <w:rsid w:val="00E610C9"/>
    <w:rsid w:val="00E62EB5"/>
    <w:rsid w:val="00E63C4A"/>
    <w:rsid w:val="00E64F02"/>
    <w:rsid w:val="00E66BEF"/>
    <w:rsid w:val="00E70D78"/>
    <w:rsid w:val="00E720B9"/>
    <w:rsid w:val="00E757F9"/>
    <w:rsid w:val="00E76D96"/>
    <w:rsid w:val="00E814D7"/>
    <w:rsid w:val="00E82CE0"/>
    <w:rsid w:val="00E90870"/>
    <w:rsid w:val="00E92208"/>
    <w:rsid w:val="00E93D7A"/>
    <w:rsid w:val="00E95646"/>
    <w:rsid w:val="00E96F9E"/>
    <w:rsid w:val="00E97106"/>
    <w:rsid w:val="00E97223"/>
    <w:rsid w:val="00E97297"/>
    <w:rsid w:val="00EA09FB"/>
    <w:rsid w:val="00EA4524"/>
    <w:rsid w:val="00EA4C53"/>
    <w:rsid w:val="00EA503B"/>
    <w:rsid w:val="00EA6BB6"/>
    <w:rsid w:val="00EA7731"/>
    <w:rsid w:val="00EB0772"/>
    <w:rsid w:val="00EB078D"/>
    <w:rsid w:val="00EB2721"/>
    <w:rsid w:val="00EB29C0"/>
    <w:rsid w:val="00EB29EF"/>
    <w:rsid w:val="00EB39CA"/>
    <w:rsid w:val="00EB3FDA"/>
    <w:rsid w:val="00EB6B9B"/>
    <w:rsid w:val="00EB7D79"/>
    <w:rsid w:val="00EC0062"/>
    <w:rsid w:val="00EC1193"/>
    <w:rsid w:val="00EC4F59"/>
    <w:rsid w:val="00ED0856"/>
    <w:rsid w:val="00ED11DE"/>
    <w:rsid w:val="00ED143F"/>
    <w:rsid w:val="00ED1E8C"/>
    <w:rsid w:val="00ED22B7"/>
    <w:rsid w:val="00ED252F"/>
    <w:rsid w:val="00EE194F"/>
    <w:rsid w:val="00EE20EC"/>
    <w:rsid w:val="00EE3BCB"/>
    <w:rsid w:val="00EE3DB1"/>
    <w:rsid w:val="00EE40D4"/>
    <w:rsid w:val="00EE5B53"/>
    <w:rsid w:val="00EE6CAF"/>
    <w:rsid w:val="00EE7917"/>
    <w:rsid w:val="00EF5CC5"/>
    <w:rsid w:val="00EF6B1C"/>
    <w:rsid w:val="00EF6DEA"/>
    <w:rsid w:val="00EF7A0C"/>
    <w:rsid w:val="00F00C4B"/>
    <w:rsid w:val="00F03753"/>
    <w:rsid w:val="00F05A49"/>
    <w:rsid w:val="00F07869"/>
    <w:rsid w:val="00F105F0"/>
    <w:rsid w:val="00F11973"/>
    <w:rsid w:val="00F169D1"/>
    <w:rsid w:val="00F2149A"/>
    <w:rsid w:val="00F21EEB"/>
    <w:rsid w:val="00F2545E"/>
    <w:rsid w:val="00F258EF"/>
    <w:rsid w:val="00F25EA4"/>
    <w:rsid w:val="00F26AF1"/>
    <w:rsid w:val="00F26F17"/>
    <w:rsid w:val="00F2755B"/>
    <w:rsid w:val="00F323CB"/>
    <w:rsid w:val="00F34C0D"/>
    <w:rsid w:val="00F37B27"/>
    <w:rsid w:val="00F37B6E"/>
    <w:rsid w:val="00F37F02"/>
    <w:rsid w:val="00F41240"/>
    <w:rsid w:val="00F415E4"/>
    <w:rsid w:val="00F4167A"/>
    <w:rsid w:val="00F4197E"/>
    <w:rsid w:val="00F44AB4"/>
    <w:rsid w:val="00F47AF6"/>
    <w:rsid w:val="00F47BB7"/>
    <w:rsid w:val="00F52243"/>
    <w:rsid w:val="00F530CC"/>
    <w:rsid w:val="00F56A8D"/>
    <w:rsid w:val="00F60B2C"/>
    <w:rsid w:val="00F60BBD"/>
    <w:rsid w:val="00F616D0"/>
    <w:rsid w:val="00F61B06"/>
    <w:rsid w:val="00F62798"/>
    <w:rsid w:val="00F638A6"/>
    <w:rsid w:val="00F63929"/>
    <w:rsid w:val="00F64BC7"/>
    <w:rsid w:val="00F66EDC"/>
    <w:rsid w:val="00F67C3F"/>
    <w:rsid w:val="00F7236E"/>
    <w:rsid w:val="00F75489"/>
    <w:rsid w:val="00F756B4"/>
    <w:rsid w:val="00F75D59"/>
    <w:rsid w:val="00F7665F"/>
    <w:rsid w:val="00F76990"/>
    <w:rsid w:val="00F77300"/>
    <w:rsid w:val="00F82860"/>
    <w:rsid w:val="00F82CBC"/>
    <w:rsid w:val="00F82E91"/>
    <w:rsid w:val="00F85C0B"/>
    <w:rsid w:val="00F86CD2"/>
    <w:rsid w:val="00F90ECA"/>
    <w:rsid w:val="00F916C8"/>
    <w:rsid w:val="00F91B6E"/>
    <w:rsid w:val="00F92BC2"/>
    <w:rsid w:val="00F96097"/>
    <w:rsid w:val="00F97E3C"/>
    <w:rsid w:val="00FA0343"/>
    <w:rsid w:val="00FA0806"/>
    <w:rsid w:val="00FA23AF"/>
    <w:rsid w:val="00FA27FB"/>
    <w:rsid w:val="00FA2931"/>
    <w:rsid w:val="00FA4992"/>
    <w:rsid w:val="00FA61BC"/>
    <w:rsid w:val="00FA66F2"/>
    <w:rsid w:val="00FB0165"/>
    <w:rsid w:val="00FB0ED6"/>
    <w:rsid w:val="00FB0F64"/>
    <w:rsid w:val="00FB138B"/>
    <w:rsid w:val="00FB1F1C"/>
    <w:rsid w:val="00FB23FF"/>
    <w:rsid w:val="00FB26A5"/>
    <w:rsid w:val="00FB343A"/>
    <w:rsid w:val="00FB3D93"/>
    <w:rsid w:val="00FC1046"/>
    <w:rsid w:val="00FC1413"/>
    <w:rsid w:val="00FC466D"/>
    <w:rsid w:val="00FC4E9B"/>
    <w:rsid w:val="00FC7D4A"/>
    <w:rsid w:val="00FC7FCC"/>
    <w:rsid w:val="00FD006B"/>
    <w:rsid w:val="00FD04B7"/>
    <w:rsid w:val="00FD6586"/>
    <w:rsid w:val="00FE024E"/>
    <w:rsid w:val="00FE122A"/>
    <w:rsid w:val="00FE58EF"/>
    <w:rsid w:val="00FE5A3A"/>
    <w:rsid w:val="00FE7B03"/>
    <w:rsid w:val="00FE7D09"/>
    <w:rsid w:val="00FF347C"/>
    <w:rsid w:val="00FF5B9F"/>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F12C"/>
  <w15:docId w15:val="{74590297-A11D-40DA-B958-DA38F7C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link w:val="Heading2Char"/>
    <w:uiPriority w:val="1"/>
    <w:semiHidden/>
    <w:unhideWhenUsed/>
    <w:qFormat/>
    <w:rsid w:val="009F7F1D"/>
    <w:pPr>
      <w:ind w:left="20"/>
      <w:outlineLvl w:val="1"/>
    </w:pPr>
    <w:rPr>
      <w:rFonts w:ascii="Times New Roman" w:eastAsia="Times New Roman" w:hAnsi="Times New Roman"/>
      <w:b/>
      <w:bCs/>
      <w:i/>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7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1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18"/>
    <w:rPr>
      <w:rFonts w:ascii="Segoe UI" w:hAnsi="Segoe UI" w:cs="Segoe UI"/>
      <w:sz w:val="18"/>
      <w:szCs w:val="18"/>
    </w:rPr>
  </w:style>
  <w:style w:type="character" w:customStyle="1" w:styleId="BodyTextChar">
    <w:name w:val="Body Text Char"/>
    <w:basedOn w:val="DefaultParagraphFont"/>
    <w:link w:val="BodyText"/>
    <w:uiPriority w:val="1"/>
    <w:rsid w:val="00C254F3"/>
    <w:rPr>
      <w:rFonts w:ascii="Arial" w:eastAsia="Arial" w:hAnsi="Arial"/>
      <w:sz w:val="20"/>
      <w:szCs w:val="20"/>
    </w:rPr>
  </w:style>
  <w:style w:type="character" w:styleId="Hyperlink">
    <w:name w:val="Hyperlink"/>
    <w:basedOn w:val="DefaultParagraphFont"/>
    <w:uiPriority w:val="99"/>
    <w:unhideWhenUsed/>
    <w:rsid w:val="002F01BC"/>
    <w:rPr>
      <w:color w:val="0000FF" w:themeColor="hyperlink"/>
      <w:u w:val="single"/>
    </w:rPr>
  </w:style>
  <w:style w:type="character" w:customStyle="1" w:styleId="Heading2Char">
    <w:name w:val="Heading 2 Char"/>
    <w:basedOn w:val="DefaultParagraphFont"/>
    <w:link w:val="Heading2"/>
    <w:uiPriority w:val="1"/>
    <w:semiHidden/>
    <w:rsid w:val="009F7F1D"/>
    <w:rPr>
      <w:rFonts w:ascii="Times New Roman" w:eastAsia="Times New Roman" w:hAnsi="Times New Roman"/>
      <w:b/>
      <w:bCs/>
      <w:i/>
      <w:sz w:val="35"/>
      <w:szCs w:val="35"/>
    </w:rPr>
  </w:style>
  <w:style w:type="paragraph" w:customStyle="1" w:styleId="xmsonormal">
    <w:name w:val="x_msonormal"/>
    <w:basedOn w:val="Normal"/>
    <w:rsid w:val="00E35242"/>
    <w:pPr>
      <w:widowControl/>
    </w:pPr>
    <w:rPr>
      <w:rFonts w:ascii="Calibri" w:hAnsi="Calibri" w:cs="Calibri"/>
    </w:rPr>
  </w:style>
  <w:style w:type="character" w:styleId="FollowedHyperlink">
    <w:name w:val="FollowedHyperlink"/>
    <w:basedOn w:val="DefaultParagraphFont"/>
    <w:uiPriority w:val="99"/>
    <w:semiHidden/>
    <w:unhideWhenUsed/>
    <w:rsid w:val="00993061"/>
    <w:rPr>
      <w:color w:val="800080" w:themeColor="followedHyperlink"/>
      <w:u w:val="single"/>
    </w:rPr>
  </w:style>
  <w:style w:type="paragraph" w:customStyle="1" w:styleId="xmsonormal0">
    <w:name w:val="xmsonormal"/>
    <w:basedOn w:val="Normal"/>
    <w:rsid w:val="00F86CD2"/>
    <w:pPr>
      <w:widowControl/>
    </w:pPr>
    <w:rPr>
      <w:rFonts w:ascii="Calibri" w:hAnsi="Calibri" w:cs="Calibri"/>
      <w:sz w:val="20"/>
      <w:szCs w:val="20"/>
    </w:rPr>
  </w:style>
  <w:style w:type="character" w:styleId="UnresolvedMention">
    <w:name w:val="Unresolved Mention"/>
    <w:basedOn w:val="DefaultParagraphFont"/>
    <w:uiPriority w:val="99"/>
    <w:semiHidden/>
    <w:unhideWhenUsed/>
    <w:rsid w:val="005103C4"/>
    <w:rPr>
      <w:color w:val="605E5C"/>
      <w:shd w:val="clear" w:color="auto" w:fill="E1DFDD"/>
    </w:rPr>
  </w:style>
  <w:style w:type="paragraph" w:styleId="NoSpacing">
    <w:name w:val="No Spacing"/>
    <w:uiPriority w:val="1"/>
    <w:qFormat/>
    <w:rsid w:val="005C654E"/>
  </w:style>
  <w:style w:type="table" w:styleId="TableGrid">
    <w:name w:val="Table Grid"/>
    <w:basedOn w:val="TableNormal"/>
    <w:uiPriority w:val="39"/>
    <w:rsid w:val="0002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751">
      <w:bodyDiv w:val="1"/>
      <w:marLeft w:val="0"/>
      <w:marRight w:val="0"/>
      <w:marTop w:val="0"/>
      <w:marBottom w:val="0"/>
      <w:divBdr>
        <w:top w:val="none" w:sz="0" w:space="0" w:color="auto"/>
        <w:left w:val="none" w:sz="0" w:space="0" w:color="auto"/>
        <w:bottom w:val="none" w:sz="0" w:space="0" w:color="auto"/>
        <w:right w:val="none" w:sz="0" w:space="0" w:color="auto"/>
      </w:divBdr>
    </w:div>
    <w:div w:id="174539136">
      <w:bodyDiv w:val="1"/>
      <w:marLeft w:val="0"/>
      <w:marRight w:val="0"/>
      <w:marTop w:val="0"/>
      <w:marBottom w:val="0"/>
      <w:divBdr>
        <w:top w:val="none" w:sz="0" w:space="0" w:color="auto"/>
        <w:left w:val="none" w:sz="0" w:space="0" w:color="auto"/>
        <w:bottom w:val="none" w:sz="0" w:space="0" w:color="auto"/>
        <w:right w:val="none" w:sz="0" w:space="0" w:color="auto"/>
      </w:divBdr>
    </w:div>
    <w:div w:id="174655099">
      <w:bodyDiv w:val="1"/>
      <w:marLeft w:val="0"/>
      <w:marRight w:val="0"/>
      <w:marTop w:val="0"/>
      <w:marBottom w:val="0"/>
      <w:divBdr>
        <w:top w:val="none" w:sz="0" w:space="0" w:color="auto"/>
        <w:left w:val="none" w:sz="0" w:space="0" w:color="auto"/>
        <w:bottom w:val="none" w:sz="0" w:space="0" w:color="auto"/>
        <w:right w:val="none" w:sz="0" w:space="0" w:color="auto"/>
      </w:divBdr>
    </w:div>
    <w:div w:id="212812240">
      <w:bodyDiv w:val="1"/>
      <w:marLeft w:val="0"/>
      <w:marRight w:val="0"/>
      <w:marTop w:val="0"/>
      <w:marBottom w:val="0"/>
      <w:divBdr>
        <w:top w:val="none" w:sz="0" w:space="0" w:color="auto"/>
        <w:left w:val="none" w:sz="0" w:space="0" w:color="auto"/>
        <w:bottom w:val="none" w:sz="0" w:space="0" w:color="auto"/>
        <w:right w:val="none" w:sz="0" w:space="0" w:color="auto"/>
      </w:divBdr>
    </w:div>
    <w:div w:id="215287905">
      <w:bodyDiv w:val="1"/>
      <w:marLeft w:val="0"/>
      <w:marRight w:val="0"/>
      <w:marTop w:val="0"/>
      <w:marBottom w:val="0"/>
      <w:divBdr>
        <w:top w:val="none" w:sz="0" w:space="0" w:color="auto"/>
        <w:left w:val="none" w:sz="0" w:space="0" w:color="auto"/>
        <w:bottom w:val="none" w:sz="0" w:space="0" w:color="auto"/>
        <w:right w:val="none" w:sz="0" w:space="0" w:color="auto"/>
      </w:divBdr>
    </w:div>
    <w:div w:id="298656124">
      <w:bodyDiv w:val="1"/>
      <w:marLeft w:val="0"/>
      <w:marRight w:val="0"/>
      <w:marTop w:val="0"/>
      <w:marBottom w:val="0"/>
      <w:divBdr>
        <w:top w:val="none" w:sz="0" w:space="0" w:color="auto"/>
        <w:left w:val="none" w:sz="0" w:space="0" w:color="auto"/>
        <w:bottom w:val="none" w:sz="0" w:space="0" w:color="auto"/>
        <w:right w:val="none" w:sz="0" w:space="0" w:color="auto"/>
      </w:divBdr>
    </w:div>
    <w:div w:id="319650861">
      <w:bodyDiv w:val="1"/>
      <w:marLeft w:val="0"/>
      <w:marRight w:val="0"/>
      <w:marTop w:val="0"/>
      <w:marBottom w:val="0"/>
      <w:divBdr>
        <w:top w:val="none" w:sz="0" w:space="0" w:color="auto"/>
        <w:left w:val="none" w:sz="0" w:space="0" w:color="auto"/>
        <w:bottom w:val="none" w:sz="0" w:space="0" w:color="auto"/>
        <w:right w:val="none" w:sz="0" w:space="0" w:color="auto"/>
      </w:divBdr>
    </w:div>
    <w:div w:id="400518697">
      <w:bodyDiv w:val="1"/>
      <w:marLeft w:val="0"/>
      <w:marRight w:val="0"/>
      <w:marTop w:val="0"/>
      <w:marBottom w:val="0"/>
      <w:divBdr>
        <w:top w:val="none" w:sz="0" w:space="0" w:color="auto"/>
        <w:left w:val="none" w:sz="0" w:space="0" w:color="auto"/>
        <w:bottom w:val="none" w:sz="0" w:space="0" w:color="auto"/>
        <w:right w:val="none" w:sz="0" w:space="0" w:color="auto"/>
      </w:divBdr>
    </w:div>
    <w:div w:id="406071299">
      <w:bodyDiv w:val="1"/>
      <w:marLeft w:val="0"/>
      <w:marRight w:val="0"/>
      <w:marTop w:val="0"/>
      <w:marBottom w:val="0"/>
      <w:divBdr>
        <w:top w:val="none" w:sz="0" w:space="0" w:color="auto"/>
        <w:left w:val="none" w:sz="0" w:space="0" w:color="auto"/>
        <w:bottom w:val="none" w:sz="0" w:space="0" w:color="auto"/>
        <w:right w:val="none" w:sz="0" w:space="0" w:color="auto"/>
      </w:divBdr>
    </w:div>
    <w:div w:id="630402672">
      <w:bodyDiv w:val="1"/>
      <w:marLeft w:val="0"/>
      <w:marRight w:val="0"/>
      <w:marTop w:val="0"/>
      <w:marBottom w:val="0"/>
      <w:divBdr>
        <w:top w:val="none" w:sz="0" w:space="0" w:color="auto"/>
        <w:left w:val="none" w:sz="0" w:space="0" w:color="auto"/>
        <w:bottom w:val="none" w:sz="0" w:space="0" w:color="auto"/>
        <w:right w:val="none" w:sz="0" w:space="0" w:color="auto"/>
      </w:divBdr>
    </w:div>
    <w:div w:id="709036876">
      <w:bodyDiv w:val="1"/>
      <w:marLeft w:val="0"/>
      <w:marRight w:val="0"/>
      <w:marTop w:val="0"/>
      <w:marBottom w:val="0"/>
      <w:divBdr>
        <w:top w:val="none" w:sz="0" w:space="0" w:color="auto"/>
        <w:left w:val="none" w:sz="0" w:space="0" w:color="auto"/>
        <w:bottom w:val="none" w:sz="0" w:space="0" w:color="auto"/>
        <w:right w:val="none" w:sz="0" w:space="0" w:color="auto"/>
      </w:divBdr>
    </w:div>
    <w:div w:id="753626784">
      <w:bodyDiv w:val="1"/>
      <w:marLeft w:val="0"/>
      <w:marRight w:val="0"/>
      <w:marTop w:val="0"/>
      <w:marBottom w:val="0"/>
      <w:divBdr>
        <w:top w:val="none" w:sz="0" w:space="0" w:color="auto"/>
        <w:left w:val="none" w:sz="0" w:space="0" w:color="auto"/>
        <w:bottom w:val="none" w:sz="0" w:space="0" w:color="auto"/>
        <w:right w:val="none" w:sz="0" w:space="0" w:color="auto"/>
      </w:divBdr>
    </w:div>
    <w:div w:id="877277642">
      <w:bodyDiv w:val="1"/>
      <w:marLeft w:val="0"/>
      <w:marRight w:val="0"/>
      <w:marTop w:val="0"/>
      <w:marBottom w:val="0"/>
      <w:divBdr>
        <w:top w:val="none" w:sz="0" w:space="0" w:color="auto"/>
        <w:left w:val="none" w:sz="0" w:space="0" w:color="auto"/>
        <w:bottom w:val="none" w:sz="0" w:space="0" w:color="auto"/>
        <w:right w:val="none" w:sz="0" w:space="0" w:color="auto"/>
      </w:divBdr>
    </w:div>
    <w:div w:id="980110231">
      <w:bodyDiv w:val="1"/>
      <w:marLeft w:val="0"/>
      <w:marRight w:val="0"/>
      <w:marTop w:val="0"/>
      <w:marBottom w:val="0"/>
      <w:divBdr>
        <w:top w:val="none" w:sz="0" w:space="0" w:color="auto"/>
        <w:left w:val="none" w:sz="0" w:space="0" w:color="auto"/>
        <w:bottom w:val="none" w:sz="0" w:space="0" w:color="auto"/>
        <w:right w:val="none" w:sz="0" w:space="0" w:color="auto"/>
      </w:divBdr>
    </w:div>
    <w:div w:id="986973538">
      <w:bodyDiv w:val="1"/>
      <w:marLeft w:val="0"/>
      <w:marRight w:val="0"/>
      <w:marTop w:val="0"/>
      <w:marBottom w:val="0"/>
      <w:divBdr>
        <w:top w:val="none" w:sz="0" w:space="0" w:color="auto"/>
        <w:left w:val="none" w:sz="0" w:space="0" w:color="auto"/>
        <w:bottom w:val="none" w:sz="0" w:space="0" w:color="auto"/>
        <w:right w:val="none" w:sz="0" w:space="0" w:color="auto"/>
      </w:divBdr>
    </w:div>
    <w:div w:id="1015234114">
      <w:bodyDiv w:val="1"/>
      <w:marLeft w:val="0"/>
      <w:marRight w:val="0"/>
      <w:marTop w:val="0"/>
      <w:marBottom w:val="0"/>
      <w:divBdr>
        <w:top w:val="none" w:sz="0" w:space="0" w:color="auto"/>
        <w:left w:val="none" w:sz="0" w:space="0" w:color="auto"/>
        <w:bottom w:val="none" w:sz="0" w:space="0" w:color="auto"/>
        <w:right w:val="none" w:sz="0" w:space="0" w:color="auto"/>
      </w:divBdr>
    </w:div>
    <w:div w:id="1066149599">
      <w:bodyDiv w:val="1"/>
      <w:marLeft w:val="0"/>
      <w:marRight w:val="0"/>
      <w:marTop w:val="0"/>
      <w:marBottom w:val="0"/>
      <w:divBdr>
        <w:top w:val="none" w:sz="0" w:space="0" w:color="auto"/>
        <w:left w:val="none" w:sz="0" w:space="0" w:color="auto"/>
        <w:bottom w:val="none" w:sz="0" w:space="0" w:color="auto"/>
        <w:right w:val="none" w:sz="0" w:space="0" w:color="auto"/>
      </w:divBdr>
    </w:div>
    <w:div w:id="1215115856">
      <w:bodyDiv w:val="1"/>
      <w:marLeft w:val="0"/>
      <w:marRight w:val="0"/>
      <w:marTop w:val="0"/>
      <w:marBottom w:val="0"/>
      <w:divBdr>
        <w:top w:val="none" w:sz="0" w:space="0" w:color="auto"/>
        <w:left w:val="none" w:sz="0" w:space="0" w:color="auto"/>
        <w:bottom w:val="none" w:sz="0" w:space="0" w:color="auto"/>
        <w:right w:val="none" w:sz="0" w:space="0" w:color="auto"/>
      </w:divBdr>
    </w:div>
    <w:div w:id="1219786299">
      <w:bodyDiv w:val="1"/>
      <w:marLeft w:val="0"/>
      <w:marRight w:val="0"/>
      <w:marTop w:val="0"/>
      <w:marBottom w:val="0"/>
      <w:divBdr>
        <w:top w:val="none" w:sz="0" w:space="0" w:color="auto"/>
        <w:left w:val="none" w:sz="0" w:space="0" w:color="auto"/>
        <w:bottom w:val="none" w:sz="0" w:space="0" w:color="auto"/>
        <w:right w:val="none" w:sz="0" w:space="0" w:color="auto"/>
      </w:divBdr>
    </w:div>
    <w:div w:id="1247685491">
      <w:bodyDiv w:val="1"/>
      <w:marLeft w:val="0"/>
      <w:marRight w:val="0"/>
      <w:marTop w:val="0"/>
      <w:marBottom w:val="0"/>
      <w:divBdr>
        <w:top w:val="none" w:sz="0" w:space="0" w:color="auto"/>
        <w:left w:val="none" w:sz="0" w:space="0" w:color="auto"/>
        <w:bottom w:val="none" w:sz="0" w:space="0" w:color="auto"/>
        <w:right w:val="none" w:sz="0" w:space="0" w:color="auto"/>
      </w:divBdr>
    </w:div>
    <w:div w:id="1312565007">
      <w:bodyDiv w:val="1"/>
      <w:marLeft w:val="0"/>
      <w:marRight w:val="0"/>
      <w:marTop w:val="0"/>
      <w:marBottom w:val="0"/>
      <w:divBdr>
        <w:top w:val="none" w:sz="0" w:space="0" w:color="auto"/>
        <w:left w:val="none" w:sz="0" w:space="0" w:color="auto"/>
        <w:bottom w:val="none" w:sz="0" w:space="0" w:color="auto"/>
        <w:right w:val="none" w:sz="0" w:space="0" w:color="auto"/>
      </w:divBdr>
    </w:div>
    <w:div w:id="1341200548">
      <w:bodyDiv w:val="1"/>
      <w:marLeft w:val="0"/>
      <w:marRight w:val="0"/>
      <w:marTop w:val="0"/>
      <w:marBottom w:val="0"/>
      <w:divBdr>
        <w:top w:val="none" w:sz="0" w:space="0" w:color="auto"/>
        <w:left w:val="none" w:sz="0" w:space="0" w:color="auto"/>
        <w:bottom w:val="none" w:sz="0" w:space="0" w:color="auto"/>
        <w:right w:val="none" w:sz="0" w:space="0" w:color="auto"/>
      </w:divBdr>
    </w:div>
    <w:div w:id="1380323034">
      <w:bodyDiv w:val="1"/>
      <w:marLeft w:val="0"/>
      <w:marRight w:val="0"/>
      <w:marTop w:val="0"/>
      <w:marBottom w:val="0"/>
      <w:divBdr>
        <w:top w:val="none" w:sz="0" w:space="0" w:color="auto"/>
        <w:left w:val="none" w:sz="0" w:space="0" w:color="auto"/>
        <w:bottom w:val="none" w:sz="0" w:space="0" w:color="auto"/>
        <w:right w:val="none" w:sz="0" w:space="0" w:color="auto"/>
      </w:divBdr>
    </w:div>
    <w:div w:id="1402291539">
      <w:bodyDiv w:val="1"/>
      <w:marLeft w:val="0"/>
      <w:marRight w:val="0"/>
      <w:marTop w:val="0"/>
      <w:marBottom w:val="0"/>
      <w:divBdr>
        <w:top w:val="none" w:sz="0" w:space="0" w:color="auto"/>
        <w:left w:val="none" w:sz="0" w:space="0" w:color="auto"/>
        <w:bottom w:val="none" w:sz="0" w:space="0" w:color="auto"/>
        <w:right w:val="none" w:sz="0" w:space="0" w:color="auto"/>
      </w:divBdr>
    </w:div>
    <w:div w:id="1419595988">
      <w:bodyDiv w:val="1"/>
      <w:marLeft w:val="0"/>
      <w:marRight w:val="0"/>
      <w:marTop w:val="0"/>
      <w:marBottom w:val="0"/>
      <w:divBdr>
        <w:top w:val="none" w:sz="0" w:space="0" w:color="auto"/>
        <w:left w:val="none" w:sz="0" w:space="0" w:color="auto"/>
        <w:bottom w:val="none" w:sz="0" w:space="0" w:color="auto"/>
        <w:right w:val="none" w:sz="0" w:space="0" w:color="auto"/>
      </w:divBdr>
    </w:div>
    <w:div w:id="1457024395">
      <w:bodyDiv w:val="1"/>
      <w:marLeft w:val="0"/>
      <w:marRight w:val="0"/>
      <w:marTop w:val="0"/>
      <w:marBottom w:val="0"/>
      <w:divBdr>
        <w:top w:val="none" w:sz="0" w:space="0" w:color="auto"/>
        <w:left w:val="none" w:sz="0" w:space="0" w:color="auto"/>
        <w:bottom w:val="none" w:sz="0" w:space="0" w:color="auto"/>
        <w:right w:val="none" w:sz="0" w:space="0" w:color="auto"/>
      </w:divBdr>
    </w:div>
    <w:div w:id="1568765468">
      <w:bodyDiv w:val="1"/>
      <w:marLeft w:val="0"/>
      <w:marRight w:val="0"/>
      <w:marTop w:val="0"/>
      <w:marBottom w:val="0"/>
      <w:divBdr>
        <w:top w:val="none" w:sz="0" w:space="0" w:color="auto"/>
        <w:left w:val="none" w:sz="0" w:space="0" w:color="auto"/>
        <w:bottom w:val="none" w:sz="0" w:space="0" w:color="auto"/>
        <w:right w:val="none" w:sz="0" w:space="0" w:color="auto"/>
      </w:divBdr>
    </w:div>
    <w:div w:id="1569533792">
      <w:bodyDiv w:val="1"/>
      <w:marLeft w:val="0"/>
      <w:marRight w:val="0"/>
      <w:marTop w:val="0"/>
      <w:marBottom w:val="0"/>
      <w:divBdr>
        <w:top w:val="none" w:sz="0" w:space="0" w:color="auto"/>
        <w:left w:val="none" w:sz="0" w:space="0" w:color="auto"/>
        <w:bottom w:val="none" w:sz="0" w:space="0" w:color="auto"/>
        <w:right w:val="none" w:sz="0" w:space="0" w:color="auto"/>
      </w:divBdr>
    </w:div>
    <w:div w:id="1647396819">
      <w:bodyDiv w:val="1"/>
      <w:marLeft w:val="0"/>
      <w:marRight w:val="0"/>
      <w:marTop w:val="0"/>
      <w:marBottom w:val="0"/>
      <w:divBdr>
        <w:top w:val="none" w:sz="0" w:space="0" w:color="auto"/>
        <w:left w:val="none" w:sz="0" w:space="0" w:color="auto"/>
        <w:bottom w:val="none" w:sz="0" w:space="0" w:color="auto"/>
        <w:right w:val="none" w:sz="0" w:space="0" w:color="auto"/>
      </w:divBdr>
    </w:div>
    <w:div w:id="1661690200">
      <w:bodyDiv w:val="1"/>
      <w:marLeft w:val="0"/>
      <w:marRight w:val="0"/>
      <w:marTop w:val="0"/>
      <w:marBottom w:val="0"/>
      <w:divBdr>
        <w:top w:val="none" w:sz="0" w:space="0" w:color="auto"/>
        <w:left w:val="none" w:sz="0" w:space="0" w:color="auto"/>
        <w:bottom w:val="none" w:sz="0" w:space="0" w:color="auto"/>
        <w:right w:val="none" w:sz="0" w:space="0" w:color="auto"/>
      </w:divBdr>
    </w:div>
    <w:div w:id="1714303383">
      <w:bodyDiv w:val="1"/>
      <w:marLeft w:val="0"/>
      <w:marRight w:val="0"/>
      <w:marTop w:val="0"/>
      <w:marBottom w:val="0"/>
      <w:divBdr>
        <w:top w:val="none" w:sz="0" w:space="0" w:color="auto"/>
        <w:left w:val="none" w:sz="0" w:space="0" w:color="auto"/>
        <w:bottom w:val="none" w:sz="0" w:space="0" w:color="auto"/>
        <w:right w:val="none" w:sz="0" w:space="0" w:color="auto"/>
      </w:divBdr>
    </w:div>
    <w:div w:id="1735858050">
      <w:bodyDiv w:val="1"/>
      <w:marLeft w:val="0"/>
      <w:marRight w:val="0"/>
      <w:marTop w:val="0"/>
      <w:marBottom w:val="0"/>
      <w:divBdr>
        <w:top w:val="none" w:sz="0" w:space="0" w:color="auto"/>
        <w:left w:val="none" w:sz="0" w:space="0" w:color="auto"/>
        <w:bottom w:val="none" w:sz="0" w:space="0" w:color="auto"/>
        <w:right w:val="none" w:sz="0" w:space="0" w:color="auto"/>
      </w:divBdr>
    </w:div>
    <w:div w:id="1746993290">
      <w:bodyDiv w:val="1"/>
      <w:marLeft w:val="0"/>
      <w:marRight w:val="0"/>
      <w:marTop w:val="0"/>
      <w:marBottom w:val="0"/>
      <w:divBdr>
        <w:top w:val="none" w:sz="0" w:space="0" w:color="auto"/>
        <w:left w:val="none" w:sz="0" w:space="0" w:color="auto"/>
        <w:bottom w:val="none" w:sz="0" w:space="0" w:color="auto"/>
        <w:right w:val="none" w:sz="0" w:space="0" w:color="auto"/>
      </w:divBdr>
    </w:div>
    <w:div w:id="1777284886">
      <w:bodyDiv w:val="1"/>
      <w:marLeft w:val="0"/>
      <w:marRight w:val="0"/>
      <w:marTop w:val="0"/>
      <w:marBottom w:val="0"/>
      <w:divBdr>
        <w:top w:val="none" w:sz="0" w:space="0" w:color="auto"/>
        <w:left w:val="none" w:sz="0" w:space="0" w:color="auto"/>
        <w:bottom w:val="none" w:sz="0" w:space="0" w:color="auto"/>
        <w:right w:val="none" w:sz="0" w:space="0" w:color="auto"/>
      </w:divBdr>
    </w:div>
    <w:div w:id="1909144055">
      <w:bodyDiv w:val="1"/>
      <w:marLeft w:val="0"/>
      <w:marRight w:val="0"/>
      <w:marTop w:val="0"/>
      <w:marBottom w:val="0"/>
      <w:divBdr>
        <w:top w:val="none" w:sz="0" w:space="0" w:color="auto"/>
        <w:left w:val="none" w:sz="0" w:space="0" w:color="auto"/>
        <w:bottom w:val="none" w:sz="0" w:space="0" w:color="auto"/>
        <w:right w:val="none" w:sz="0" w:space="0" w:color="auto"/>
      </w:divBdr>
    </w:div>
    <w:div w:id="1924530309">
      <w:bodyDiv w:val="1"/>
      <w:marLeft w:val="0"/>
      <w:marRight w:val="0"/>
      <w:marTop w:val="0"/>
      <w:marBottom w:val="0"/>
      <w:divBdr>
        <w:top w:val="none" w:sz="0" w:space="0" w:color="auto"/>
        <w:left w:val="none" w:sz="0" w:space="0" w:color="auto"/>
        <w:bottom w:val="none" w:sz="0" w:space="0" w:color="auto"/>
        <w:right w:val="none" w:sz="0" w:space="0" w:color="auto"/>
      </w:divBdr>
    </w:div>
    <w:div w:id="2007172771">
      <w:bodyDiv w:val="1"/>
      <w:marLeft w:val="0"/>
      <w:marRight w:val="0"/>
      <w:marTop w:val="0"/>
      <w:marBottom w:val="0"/>
      <w:divBdr>
        <w:top w:val="none" w:sz="0" w:space="0" w:color="auto"/>
        <w:left w:val="none" w:sz="0" w:space="0" w:color="auto"/>
        <w:bottom w:val="none" w:sz="0" w:space="0" w:color="auto"/>
        <w:right w:val="none" w:sz="0" w:space="0" w:color="auto"/>
      </w:divBdr>
    </w:div>
    <w:div w:id="213774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herrington@sia-jpa.org" TargetMode="External"/><Relationship Id="rId3" Type="http://schemas.openxmlformats.org/officeDocument/2006/relationships/styles" Target="styles.xml"/><Relationship Id="rId7" Type="http://schemas.openxmlformats.org/officeDocument/2006/relationships/hyperlink" Target="https://www.sia-j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herrington@sia-jp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3031-A32B-40C0-BE97-FA1A525B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Foland</dc:creator>
  <cp:keywords/>
  <cp:lastModifiedBy>Amanda Franco</cp:lastModifiedBy>
  <cp:revision>2</cp:revision>
  <cp:lastPrinted>2024-01-18T21:13:00Z</cp:lastPrinted>
  <dcterms:created xsi:type="dcterms:W3CDTF">2024-04-06T00:22:00Z</dcterms:created>
  <dcterms:modified xsi:type="dcterms:W3CDTF">2024-04-06T00:22:00Z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2019-05-01T00:00:00Z</vt:filetime>
  </property>
</Properties>
</file>