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15C9C" w14:textId="77777777" w:rsidR="00591C03" w:rsidRPr="00A275DC" w:rsidRDefault="00E176BD" w:rsidP="00A275DC">
      <w:pPr>
        <w:rPr>
          <w:rFonts w:cstheme="minorHAnsi"/>
          <w:b/>
          <w:color w:val="000000" w:themeColor="text1"/>
        </w:rPr>
      </w:pPr>
      <w:r w:rsidRPr="00A275DC">
        <w:rPr>
          <w:rFonts w:cstheme="minorHAnsi"/>
          <w:b/>
          <w:color w:val="000000" w:themeColor="text1"/>
        </w:rPr>
        <w:t>SAMPLE</w:t>
      </w:r>
    </w:p>
    <w:p w14:paraId="6B9A92F4" w14:textId="77777777" w:rsidR="00E176BD" w:rsidRPr="00A275DC" w:rsidRDefault="00E176BD" w:rsidP="00A275DC">
      <w:pPr>
        <w:pStyle w:val="Heading1"/>
        <w:jc w:val="center"/>
        <w:rPr>
          <w:rFonts w:asciiTheme="minorHAnsi" w:hAnsiTheme="minorHAnsi" w:cstheme="minorHAnsi"/>
          <w:color w:val="000000" w:themeColor="text1"/>
          <w:sz w:val="22"/>
          <w:szCs w:val="22"/>
        </w:rPr>
      </w:pPr>
      <w:r w:rsidRPr="00A275DC">
        <w:rPr>
          <w:rFonts w:asciiTheme="minorHAnsi" w:hAnsiTheme="minorHAnsi" w:cstheme="minorHAnsi"/>
          <w:color w:val="000000" w:themeColor="text1"/>
          <w:sz w:val="22"/>
          <w:szCs w:val="22"/>
        </w:rPr>
        <w:t>Safety and Health Policy Statement</w:t>
      </w:r>
    </w:p>
    <w:p w14:paraId="24048305" w14:textId="77777777" w:rsidR="00E176BD" w:rsidRPr="00A275DC" w:rsidRDefault="00E176BD" w:rsidP="00E176BD">
      <w:pPr>
        <w:rPr>
          <w:rFonts w:cstheme="minorHAnsi"/>
          <w:color w:val="000000" w:themeColor="text1"/>
        </w:rPr>
      </w:pPr>
    </w:p>
    <w:p w14:paraId="5C230B57" w14:textId="77777777" w:rsidR="00E176BD" w:rsidRPr="00A275DC" w:rsidRDefault="00E176BD" w:rsidP="00E176BD">
      <w:pPr>
        <w:rPr>
          <w:rFonts w:cstheme="minorHAnsi"/>
          <w:color w:val="000000" w:themeColor="text1"/>
        </w:rPr>
      </w:pPr>
      <w:r w:rsidRPr="00A275DC">
        <w:rPr>
          <w:rFonts w:cstheme="minorHAnsi"/>
          <w:color w:val="000000" w:themeColor="text1"/>
        </w:rPr>
        <w:t>It is the policy of the _________________ School District to provide safe working conditions for all employees and to promote continuing, vital SAFETY AWARENESS at all levels, from top management to the individual worker.  It is our belief that SAFETY AWARENESS is the basis on which a safety program must be founded.</w:t>
      </w:r>
    </w:p>
    <w:p w14:paraId="4776EF1B" w14:textId="77777777" w:rsidR="00E176BD" w:rsidRPr="00A275DC" w:rsidRDefault="00E176BD" w:rsidP="00E176BD">
      <w:pPr>
        <w:rPr>
          <w:rFonts w:cstheme="minorHAnsi"/>
          <w:color w:val="000000" w:themeColor="text1"/>
        </w:rPr>
      </w:pPr>
      <w:r w:rsidRPr="00A275DC">
        <w:rPr>
          <w:rFonts w:cstheme="minorHAnsi"/>
          <w:color w:val="000000" w:themeColor="text1"/>
        </w:rPr>
        <w:t>The ______________________ School District recognizes its responsibility to furnish a place of employment which shall be safe for employees and visitors; to provide safety devices and mechanical safeguards; to use methods and processes to protect the life, health and safety and welfare of employees, visitors and the general public, and to maintain and enforce a program to fulfill this responsibility.</w:t>
      </w:r>
    </w:p>
    <w:p w14:paraId="38BFCB3B" w14:textId="77777777" w:rsidR="00E176BD" w:rsidRPr="00A275DC" w:rsidRDefault="00E176BD" w:rsidP="00E176BD">
      <w:pPr>
        <w:rPr>
          <w:rFonts w:cstheme="minorHAnsi"/>
          <w:color w:val="000000" w:themeColor="text1"/>
        </w:rPr>
      </w:pPr>
      <w:r w:rsidRPr="00A275DC">
        <w:rPr>
          <w:rFonts w:cstheme="minorHAnsi"/>
          <w:color w:val="000000" w:themeColor="text1"/>
        </w:rPr>
        <w:t>Therefore, it shall be considered each person’s responsibility not only to assure his/her own personal safety, but to develop a concern for safety for all who work with him/her.</w:t>
      </w:r>
    </w:p>
    <w:p w14:paraId="30E469E8" w14:textId="77777777" w:rsidR="00E176BD" w:rsidRPr="00A275DC" w:rsidRDefault="00E176BD" w:rsidP="00E176BD">
      <w:pPr>
        <w:rPr>
          <w:rFonts w:cstheme="minorHAnsi"/>
          <w:color w:val="000000" w:themeColor="text1"/>
        </w:rPr>
      </w:pPr>
      <w:r w:rsidRPr="00A275DC">
        <w:rPr>
          <w:rFonts w:cstheme="minorHAnsi"/>
          <w:color w:val="000000" w:themeColor="text1"/>
        </w:rPr>
        <w:t xml:space="preserve">Employees </w:t>
      </w:r>
      <w:proofErr w:type="gramStart"/>
      <w:r w:rsidRPr="00A275DC">
        <w:rPr>
          <w:rFonts w:cstheme="minorHAnsi"/>
          <w:color w:val="000000" w:themeColor="text1"/>
        </w:rPr>
        <w:t>shall at all times</w:t>
      </w:r>
      <w:proofErr w:type="gramEnd"/>
      <w:r w:rsidRPr="00A275DC">
        <w:rPr>
          <w:rFonts w:cstheme="minorHAnsi"/>
          <w:color w:val="000000" w:themeColor="text1"/>
        </w:rPr>
        <w:t>, while on District property, conduct themselves and perform work in a safe manner consistent with existing safety rules.</w:t>
      </w:r>
    </w:p>
    <w:p w14:paraId="45BFAA18" w14:textId="77777777" w:rsidR="00E176BD" w:rsidRPr="00A275DC" w:rsidRDefault="00E176BD" w:rsidP="00E176BD">
      <w:pPr>
        <w:rPr>
          <w:rFonts w:cstheme="minorHAnsi"/>
          <w:color w:val="000000" w:themeColor="text1"/>
        </w:rPr>
      </w:pPr>
    </w:p>
    <w:sectPr w:rsidR="00E176BD" w:rsidRPr="00A275DC" w:rsidSect="00FD55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BD"/>
    <w:rsid w:val="00453E46"/>
    <w:rsid w:val="00763CFD"/>
    <w:rsid w:val="00A275DC"/>
    <w:rsid w:val="00C9372C"/>
    <w:rsid w:val="00E176BD"/>
    <w:rsid w:val="00FD5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57BBB"/>
  <w15:docId w15:val="{42DEA1E7-6B94-418A-8BA6-10AAC9970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5F1"/>
  </w:style>
  <w:style w:type="paragraph" w:styleId="Heading1">
    <w:name w:val="heading 1"/>
    <w:basedOn w:val="Normal"/>
    <w:next w:val="Normal"/>
    <w:link w:val="Heading1Char"/>
    <w:uiPriority w:val="9"/>
    <w:qFormat/>
    <w:rsid w:val="00A275D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D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931</Characters>
  <Application>Microsoft Office Word</Application>
  <DocSecurity>0</DocSecurity>
  <Lines>7</Lines>
  <Paragraphs>2</Paragraphs>
  <ScaleCrop>false</ScaleCrop>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Safety and Health Policy Statement - IIPP Appendix C</dc:title>
  <dc:creator>Amanda Franco</dc:creator>
  <cp:lastModifiedBy>Amanda Franco</cp:lastModifiedBy>
  <cp:revision>2</cp:revision>
  <dcterms:created xsi:type="dcterms:W3CDTF">2023-02-08T17:43:00Z</dcterms:created>
  <dcterms:modified xsi:type="dcterms:W3CDTF">2023-02-08T17:43:00Z</dcterms:modified>
</cp:coreProperties>
</file>