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61" w:rsidRDefault="00ED4C61">
      <w:pPr>
        <w:jc w:val="center"/>
        <w:rPr>
          <w:rFonts w:cs="Raavi"/>
          <w:b/>
          <w:sz w:val="28"/>
          <w:szCs w:val="28"/>
          <w:u w:val="single"/>
          <w:lang w:val="es-ES" w:bidi="pa-IN"/>
        </w:rPr>
      </w:pPr>
    </w:p>
    <w:p w:rsidR="00ED4C61" w:rsidRDefault="00ED4C61">
      <w:pPr>
        <w:jc w:val="center"/>
        <w:rPr>
          <w:rFonts w:cs="Raavi"/>
          <w:b/>
          <w:sz w:val="28"/>
          <w:szCs w:val="28"/>
          <w:u w:val="single"/>
          <w:lang w:val="es-ES" w:bidi="pa-IN"/>
        </w:rPr>
      </w:pPr>
    </w:p>
    <w:p w:rsidR="00ED4C61" w:rsidRDefault="00ED4C61">
      <w:pPr>
        <w:jc w:val="center"/>
        <w:rPr>
          <w:rFonts w:cs="Raavi"/>
          <w:b/>
          <w:sz w:val="28"/>
          <w:szCs w:val="28"/>
          <w:u w:val="single"/>
          <w:lang w:val="es-ES" w:bidi="pa-IN"/>
        </w:rPr>
      </w:pPr>
    </w:p>
    <w:p w:rsidR="00ED4C61" w:rsidRDefault="00ED4C61">
      <w:pPr>
        <w:jc w:val="center"/>
        <w:rPr>
          <w:rFonts w:cs="Raavi"/>
          <w:b/>
          <w:sz w:val="28"/>
          <w:szCs w:val="28"/>
          <w:u w:val="single"/>
          <w:lang w:val="es-ES" w:bidi="pa-IN"/>
        </w:rPr>
      </w:pPr>
    </w:p>
    <w:p w:rsidR="00ED4C61" w:rsidRDefault="00ED4C61">
      <w:pPr>
        <w:jc w:val="center"/>
        <w:rPr>
          <w:rFonts w:cs="Raavi"/>
          <w:b/>
          <w:sz w:val="28"/>
          <w:szCs w:val="28"/>
          <w:u w:val="single"/>
          <w:lang w:val="es-ES" w:bidi="pa-IN"/>
        </w:rPr>
      </w:pPr>
    </w:p>
    <w:p w:rsidR="00A33E2F" w:rsidRPr="00AF21B9" w:rsidRDefault="00A33E2F">
      <w:pPr>
        <w:jc w:val="center"/>
        <w:rPr>
          <w:rFonts w:cs="Raavi"/>
          <w:b/>
          <w:sz w:val="28"/>
          <w:szCs w:val="28"/>
          <w:u w:val="single"/>
          <w:lang w:val="es-ES" w:bidi="pa-IN"/>
        </w:rPr>
      </w:pPr>
      <w:r w:rsidRPr="00AF21B9">
        <w:rPr>
          <w:rFonts w:cs="Raavi"/>
          <w:b/>
          <w:sz w:val="28"/>
          <w:szCs w:val="28"/>
          <w:u w:val="single"/>
          <w:lang w:val="es-ES" w:bidi="pa-IN"/>
        </w:rPr>
        <w:t xml:space="preserve">AUTORIZACIÓN PARA LA EXCURSIÓN DEL ESTUDIANTE (FUERA DE CALIFORNIA) </w:t>
      </w:r>
    </w:p>
    <w:p w:rsidR="00A33E2F" w:rsidRPr="00AF21B9" w:rsidRDefault="00A33E2F">
      <w:pPr>
        <w:jc w:val="center"/>
        <w:rPr>
          <w:rFonts w:cs="Raavi"/>
          <w:sz w:val="22"/>
          <w:szCs w:val="22"/>
          <w:lang w:val="es-ES" w:bidi="pa-IN"/>
        </w:rPr>
      </w:pPr>
      <w:r w:rsidRPr="00AF21B9">
        <w:rPr>
          <w:rFonts w:cs="Raavi"/>
          <w:b/>
          <w:sz w:val="22"/>
          <w:szCs w:val="22"/>
          <w:u w:val="single"/>
          <w:lang w:val="es-ES" w:bidi="pa-IN"/>
        </w:rPr>
        <w:t>No se permitirá la participación de ningún estudiante en la Excursión a menos que haya entregado esta Autorización completada y firmada</w:t>
      </w:r>
      <w:r w:rsidR="0065601D" w:rsidRPr="00AF21B9">
        <w:rPr>
          <w:rFonts w:cs="Raavi"/>
          <w:b/>
          <w:sz w:val="22"/>
          <w:szCs w:val="22"/>
          <w:u w:val="single"/>
          <w:lang w:val="es-ES" w:bidi="pa-IN"/>
        </w:rPr>
        <w:t xml:space="preserve"> </w:t>
      </w:r>
      <w:r w:rsidRPr="00AF21B9">
        <w:rPr>
          <w:rFonts w:cs="Raavi"/>
          <w:b/>
          <w:sz w:val="22"/>
          <w:szCs w:val="22"/>
          <w:u w:val="single"/>
          <w:lang w:val="es-ES" w:bidi="pa-IN"/>
        </w:rPr>
        <w:t>al Maestro Supervisor o a la Secretaría 14 días antes de la Excursión.</w:t>
      </w:r>
      <w:r w:rsidR="00491456" w:rsidRPr="00AF21B9">
        <w:rPr>
          <w:rFonts w:cs="Raavi"/>
          <w:b/>
          <w:sz w:val="22"/>
          <w:szCs w:val="22"/>
          <w:u w:val="single"/>
          <w:lang w:val="es-ES" w:bidi="pa-IN"/>
        </w:rPr>
        <w:t xml:space="preserve"> </w:t>
      </w:r>
      <w:r w:rsidRPr="00AF21B9">
        <w:rPr>
          <w:rFonts w:cs="Raavi"/>
          <w:b/>
          <w:sz w:val="22"/>
          <w:szCs w:val="22"/>
          <w:u w:val="single"/>
          <w:lang w:val="es-ES" w:bidi="pa-IN"/>
        </w:rPr>
        <w:t>No se aceptarán autorizaciones verbales, autorizaciones entregadas tarde ni otras autorizaciones que no sean este formulario.</w:t>
      </w:r>
    </w:p>
    <w:p w:rsidR="00A33E2F" w:rsidRPr="00AF21B9" w:rsidRDefault="00A33E2F">
      <w:pPr>
        <w:jc w:val="both"/>
        <w:rPr>
          <w:rFonts w:cs="Raavi"/>
          <w:kern w:val="0"/>
          <w:szCs w:val="24"/>
          <w:lang w:val="es-ES" w:bidi="pa-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900"/>
        <w:gridCol w:w="5760"/>
      </w:tblGrid>
      <w:tr w:rsidR="00A33E2F" w:rsidRPr="00AF21B9">
        <w:trPr>
          <w:trHeight w:val="360"/>
        </w:trPr>
        <w:tc>
          <w:tcPr>
            <w:tcW w:w="5040" w:type="dxa"/>
            <w:gridSpan w:val="2"/>
            <w:vAlign w:val="center"/>
          </w:tcPr>
          <w:p w:rsidR="00A33E2F" w:rsidRPr="00AF21B9" w:rsidRDefault="00A33E2F">
            <w:pPr>
              <w:rPr>
                <w:rFonts w:cs="Raavi"/>
                <w:kern w:val="0"/>
                <w:sz w:val="22"/>
                <w:szCs w:val="22"/>
                <w:lang w:val="es-ES" w:bidi="pa-IN"/>
              </w:rPr>
            </w:pPr>
            <w:r w:rsidRPr="00AF21B9">
              <w:rPr>
                <w:rFonts w:cs="Raavi"/>
                <w:sz w:val="22"/>
                <w:szCs w:val="22"/>
                <w:lang w:val="es-ES" w:bidi="pa-IN"/>
              </w:rPr>
              <w:t>Nombre del Estudiante:</w:t>
            </w:r>
          </w:p>
        </w:tc>
        <w:tc>
          <w:tcPr>
            <w:tcW w:w="576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Dirección:</w:t>
            </w:r>
          </w:p>
        </w:tc>
      </w:tr>
      <w:tr w:rsidR="00A33E2F" w:rsidRPr="00AF21B9">
        <w:trPr>
          <w:trHeight w:val="360"/>
        </w:trPr>
        <w:tc>
          <w:tcPr>
            <w:tcW w:w="5040" w:type="dxa"/>
            <w:gridSpan w:val="2"/>
          </w:tcPr>
          <w:p w:rsidR="00A33E2F" w:rsidRPr="00AF21B9" w:rsidRDefault="00A33E2F">
            <w:pPr>
              <w:rPr>
                <w:rFonts w:cs="Raavi"/>
                <w:kern w:val="0"/>
                <w:sz w:val="22"/>
                <w:szCs w:val="22"/>
                <w:lang w:val="es-ES" w:bidi="pa-IN"/>
              </w:rPr>
            </w:pPr>
            <w:r w:rsidRPr="00AF21B9">
              <w:rPr>
                <w:rFonts w:cs="Raavi"/>
                <w:sz w:val="22"/>
                <w:szCs w:val="22"/>
                <w:lang w:val="es-ES" w:bidi="pa-IN"/>
              </w:rPr>
              <w:t>Grado:</w:t>
            </w:r>
          </w:p>
        </w:tc>
        <w:tc>
          <w:tcPr>
            <w:tcW w:w="576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Fecha de nacimiento:</w:t>
            </w:r>
          </w:p>
        </w:tc>
      </w:tr>
      <w:tr w:rsidR="00A33E2F" w:rsidRPr="00AF21B9">
        <w:trPr>
          <w:trHeight w:val="360"/>
        </w:trPr>
        <w:tc>
          <w:tcPr>
            <w:tcW w:w="5040" w:type="dxa"/>
            <w:gridSpan w:val="2"/>
            <w:vAlign w:val="center"/>
          </w:tcPr>
          <w:p w:rsidR="00A33E2F" w:rsidRPr="00AF21B9" w:rsidRDefault="00A33E2F">
            <w:pPr>
              <w:rPr>
                <w:rFonts w:cs="Raavi"/>
                <w:kern w:val="0"/>
                <w:sz w:val="22"/>
                <w:szCs w:val="22"/>
                <w:lang w:val="es-ES" w:bidi="pa-IN"/>
              </w:rPr>
            </w:pPr>
            <w:r w:rsidRPr="00AF21B9">
              <w:rPr>
                <w:rFonts w:cs="Raavi"/>
                <w:sz w:val="22"/>
                <w:szCs w:val="22"/>
                <w:lang w:val="es-ES" w:bidi="pa-IN"/>
              </w:rPr>
              <w:t>Escuela:</w:t>
            </w:r>
          </w:p>
        </w:tc>
        <w:tc>
          <w:tcPr>
            <w:tcW w:w="576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Teléfono de</w:t>
            </w:r>
            <w:r w:rsidR="00491456" w:rsidRPr="00AF21B9">
              <w:rPr>
                <w:rFonts w:cs="Raavi"/>
                <w:sz w:val="22"/>
                <w:szCs w:val="22"/>
                <w:lang w:val="es-ES" w:bidi="pa-IN"/>
              </w:rPr>
              <w:t xml:space="preserve"> </w:t>
            </w:r>
            <w:r w:rsidRPr="00AF21B9">
              <w:rPr>
                <w:rFonts w:cs="Raavi"/>
                <w:sz w:val="22"/>
                <w:szCs w:val="22"/>
                <w:lang w:val="es-ES" w:bidi="pa-IN"/>
              </w:rPr>
              <w:t>la casa:</w:t>
            </w:r>
          </w:p>
        </w:tc>
      </w:tr>
      <w:tr w:rsidR="00A33E2F" w:rsidRPr="00AF21B9">
        <w:trPr>
          <w:trHeight w:val="360"/>
        </w:trPr>
        <w:tc>
          <w:tcPr>
            <w:tcW w:w="10800" w:type="dxa"/>
            <w:gridSpan w:val="3"/>
            <w:vAlign w:val="center"/>
          </w:tcPr>
          <w:p w:rsidR="00A33E2F" w:rsidRPr="00AF21B9" w:rsidRDefault="00A33E2F">
            <w:pPr>
              <w:rPr>
                <w:rFonts w:cs="Raavi"/>
                <w:kern w:val="0"/>
                <w:sz w:val="22"/>
                <w:szCs w:val="22"/>
                <w:lang w:val="es-ES" w:bidi="pa-IN"/>
              </w:rPr>
            </w:pPr>
            <w:r w:rsidRPr="00AF21B9">
              <w:rPr>
                <w:rFonts w:cs="Raavi"/>
                <w:sz w:val="22"/>
                <w:szCs w:val="22"/>
                <w:lang w:val="es-ES" w:bidi="pa-IN"/>
              </w:rPr>
              <w:t>Contacto y No. de teléfono para emergencias:</w:t>
            </w:r>
          </w:p>
        </w:tc>
      </w:tr>
      <w:tr w:rsidR="00A33E2F" w:rsidRPr="00AF21B9">
        <w:tblPrEx>
          <w:tblCellMar>
            <w:left w:w="15" w:type="dxa"/>
            <w:right w:w="15" w:type="dxa"/>
          </w:tblCellMar>
          <w:tblLook w:val="0000"/>
        </w:tblPrEx>
        <w:trPr>
          <w:trHeight w:val="288"/>
        </w:trPr>
        <w:tc>
          <w:tcPr>
            <w:tcW w:w="414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 xml:space="preserve">  Destino de la excursión:</w:t>
            </w:r>
          </w:p>
        </w:tc>
        <w:tc>
          <w:tcPr>
            <w:tcW w:w="6660" w:type="dxa"/>
            <w:gridSpan w:val="2"/>
            <w:vAlign w:val="center"/>
          </w:tcPr>
          <w:p w:rsidR="00A33E2F" w:rsidRPr="00AF21B9" w:rsidRDefault="00A33E2F">
            <w:pPr>
              <w:rPr>
                <w:rFonts w:cs="Raavi"/>
                <w:kern w:val="0"/>
                <w:sz w:val="22"/>
                <w:szCs w:val="22"/>
                <w:lang w:val="es-ES" w:bidi="pa-IN"/>
              </w:rPr>
            </w:pPr>
          </w:p>
        </w:tc>
      </w:tr>
      <w:tr w:rsidR="00A33E2F" w:rsidRPr="00AF21B9">
        <w:tblPrEx>
          <w:tblCellMar>
            <w:left w:w="15" w:type="dxa"/>
            <w:right w:w="15" w:type="dxa"/>
          </w:tblCellMar>
          <w:tblLook w:val="0000"/>
        </w:tblPrEx>
        <w:trPr>
          <w:trHeight w:val="288"/>
        </w:trPr>
        <w:tc>
          <w:tcPr>
            <w:tcW w:w="414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 xml:space="preserve">  Fechas de la excursión: </w:t>
            </w:r>
          </w:p>
        </w:tc>
        <w:tc>
          <w:tcPr>
            <w:tcW w:w="6660" w:type="dxa"/>
            <w:gridSpan w:val="2"/>
            <w:vAlign w:val="center"/>
          </w:tcPr>
          <w:p w:rsidR="00A33E2F" w:rsidRPr="00AF21B9" w:rsidRDefault="00A33E2F">
            <w:pPr>
              <w:rPr>
                <w:rFonts w:cs="Raavi"/>
                <w:kern w:val="0"/>
                <w:sz w:val="22"/>
                <w:szCs w:val="22"/>
                <w:lang w:val="es-ES" w:bidi="pa-IN"/>
              </w:rPr>
            </w:pPr>
          </w:p>
        </w:tc>
      </w:tr>
      <w:tr w:rsidR="00A33E2F" w:rsidRPr="00AF21B9">
        <w:tblPrEx>
          <w:tblCellMar>
            <w:left w:w="15" w:type="dxa"/>
            <w:right w:w="15" w:type="dxa"/>
          </w:tblCellMar>
          <w:tblLook w:val="0000"/>
        </w:tblPrEx>
        <w:trPr>
          <w:trHeight w:val="288"/>
        </w:trPr>
        <w:tc>
          <w:tcPr>
            <w:tcW w:w="414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 xml:space="preserve">  Maestro Supervisor:</w:t>
            </w:r>
          </w:p>
        </w:tc>
        <w:tc>
          <w:tcPr>
            <w:tcW w:w="6660" w:type="dxa"/>
            <w:gridSpan w:val="2"/>
            <w:vAlign w:val="center"/>
          </w:tcPr>
          <w:p w:rsidR="00A33E2F" w:rsidRPr="00AF21B9" w:rsidRDefault="00A33E2F">
            <w:pPr>
              <w:rPr>
                <w:rFonts w:cs="Raavi"/>
                <w:kern w:val="0"/>
                <w:sz w:val="22"/>
                <w:szCs w:val="22"/>
                <w:lang w:val="es-ES" w:bidi="pa-IN"/>
              </w:rPr>
            </w:pPr>
          </w:p>
        </w:tc>
      </w:tr>
      <w:tr w:rsidR="00A33E2F" w:rsidRPr="00AF21B9">
        <w:tblPrEx>
          <w:tblCellMar>
            <w:left w:w="15" w:type="dxa"/>
            <w:right w:w="15" w:type="dxa"/>
          </w:tblCellMar>
          <w:tblLook w:val="0000"/>
        </w:tblPrEx>
        <w:trPr>
          <w:trHeight w:val="288"/>
        </w:trPr>
        <w:tc>
          <w:tcPr>
            <w:tcW w:w="4140" w:type="dxa"/>
            <w:vAlign w:val="center"/>
          </w:tcPr>
          <w:p w:rsidR="00A33E2F" w:rsidRPr="00AF21B9" w:rsidRDefault="00A33E2F">
            <w:pPr>
              <w:rPr>
                <w:rFonts w:cs="Raavi"/>
                <w:kern w:val="0"/>
                <w:sz w:val="22"/>
                <w:szCs w:val="22"/>
                <w:lang w:val="es-ES" w:bidi="pa-IN"/>
              </w:rPr>
            </w:pPr>
            <w:r w:rsidRPr="00AF21B9">
              <w:rPr>
                <w:rFonts w:cs="Raavi"/>
                <w:sz w:val="22"/>
                <w:szCs w:val="22"/>
                <w:lang w:val="es-ES" w:bidi="pa-IN"/>
              </w:rPr>
              <w:t xml:space="preserve">  Problemas médicos/medicamentos:</w:t>
            </w:r>
          </w:p>
        </w:tc>
        <w:tc>
          <w:tcPr>
            <w:tcW w:w="6660" w:type="dxa"/>
            <w:gridSpan w:val="2"/>
            <w:vAlign w:val="center"/>
          </w:tcPr>
          <w:p w:rsidR="00A33E2F" w:rsidRPr="00AF21B9" w:rsidRDefault="00A33E2F">
            <w:pPr>
              <w:rPr>
                <w:rFonts w:cs="Raavi"/>
                <w:kern w:val="0"/>
                <w:sz w:val="22"/>
                <w:szCs w:val="22"/>
                <w:lang w:val="es-ES" w:bidi="pa-IN"/>
              </w:rPr>
            </w:pPr>
          </w:p>
        </w:tc>
      </w:tr>
    </w:tbl>
    <w:p w:rsidR="00A33E2F" w:rsidRPr="00AF21B9" w:rsidRDefault="00A33E2F">
      <w:pPr>
        <w:rPr>
          <w:rFonts w:cs="Raavi"/>
          <w:kern w:val="0"/>
          <w:szCs w:val="24"/>
          <w:lang w:val="es-ES" w:bidi="pa-IN"/>
        </w:rPr>
      </w:pPr>
    </w:p>
    <w:p w:rsidR="00A33E2F" w:rsidRPr="00AF21B9" w:rsidRDefault="00A33E2F">
      <w:pPr>
        <w:rPr>
          <w:rFonts w:cs="Raavi"/>
          <w:sz w:val="22"/>
          <w:szCs w:val="22"/>
          <w:lang w:val="es-ES" w:bidi="pa-IN"/>
        </w:rPr>
      </w:pPr>
      <w:r w:rsidRPr="00AF21B9">
        <w:rPr>
          <w:rFonts w:cs="Raavi"/>
          <w:sz w:val="22"/>
          <w:szCs w:val="22"/>
          <w:lang w:val="es-ES" w:bidi="pa-IN"/>
        </w:rPr>
        <w:t>Al firmar al pie, el Padre o Tutor autorizado del Estudiante que planea participar en la Excursión de referencia declara y acepta lo siguiente:</w:t>
      </w:r>
    </w:p>
    <w:p w:rsidR="00A33E2F" w:rsidRPr="00AF21B9" w:rsidRDefault="00A33E2F">
      <w:pPr>
        <w:ind w:left="180" w:hanging="180"/>
        <w:rPr>
          <w:rFonts w:cs="Raavi"/>
          <w:kern w:val="0"/>
          <w:sz w:val="20"/>
          <w:lang w:val="es-ES" w:bidi="pa-IN"/>
        </w:rPr>
      </w:pP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La participación en esta Excursión, que tendrá lugar en parte o exclusivamente fuera de California, es voluntaria y un privilegio. Solicito que se permita al Estudiante participar en la Excursión, bajo la supervisión del Maestro Supervisor/Patrocinador y acompañantes adultos.</w:t>
      </w:r>
      <w:r w:rsidR="00491456" w:rsidRPr="00AF21B9">
        <w:rPr>
          <w:rFonts w:cs="Raavi"/>
          <w:sz w:val="20"/>
          <w:lang w:val="es-ES" w:bidi="pa-IN"/>
        </w:rPr>
        <w:t xml:space="preserve"> </w:t>
      </w:r>
      <w:r w:rsidRPr="00AF21B9">
        <w:rPr>
          <w:rFonts w:cs="Raavi"/>
          <w:sz w:val="20"/>
          <w:lang w:val="es-ES" w:bidi="pa-IN"/>
        </w:rPr>
        <w:t>El transporte, alojamiento y actividades de la Excursión se explicarán antes de que la Excursión comience, y todos los arreglos y actividades son aceptables para mí y para el Estudiante.</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La Excursión se podrá cancelar en cualquier momento, por cualquier causa legítima, antes de que comience la Excursión.</w:t>
      </w:r>
      <w:r w:rsidR="00491456" w:rsidRPr="00AF21B9">
        <w:rPr>
          <w:rFonts w:cs="Raavi"/>
          <w:sz w:val="20"/>
          <w:lang w:val="es-ES" w:bidi="pa-IN"/>
        </w:rPr>
        <w:t xml:space="preserve"> </w:t>
      </w:r>
      <w:r w:rsidRPr="00AF21B9">
        <w:rPr>
          <w:rFonts w:cs="Raavi"/>
          <w:sz w:val="20"/>
          <w:lang w:val="es-ES" w:bidi="pa-IN"/>
        </w:rPr>
        <w:t>La Excursión también se podrá interrumpir o cancelar cuando ya haya comenzado debido a circunstancias no programadas o imprevistas.</w:t>
      </w:r>
      <w:r w:rsidR="00491456" w:rsidRPr="00AF21B9">
        <w:rPr>
          <w:rFonts w:cs="Raavi"/>
          <w:sz w:val="20"/>
          <w:lang w:val="es-ES" w:bidi="pa-IN"/>
        </w:rPr>
        <w:t xml:space="preserve"> </w:t>
      </w:r>
      <w:r w:rsidRPr="00AF21B9">
        <w:rPr>
          <w:rFonts w:cs="Raavi"/>
          <w:sz w:val="20"/>
          <w:lang w:val="es-ES" w:bidi="pa-IN"/>
        </w:rPr>
        <w:t>No existe recurso ni derecho de acción alguno contra el Distrito, sus directores, funcionarios, maestros, acompañantes o representantes como resultado de dicha cancelación, interrupción o finalización prematura, y tales hechos se resolverán a criterio exclusivo del Distrito, o, una vez que haya comenzado la Excursión, del Maestro Supervisor o el Distrito.</w:t>
      </w:r>
    </w:p>
    <w:p w:rsidR="00A33E2F" w:rsidRPr="00AF21B9" w:rsidRDefault="00A33E2F" w:rsidP="0065601D">
      <w:pPr>
        <w:numPr>
          <w:ilvl w:val="0"/>
          <w:numId w:val="45"/>
        </w:numPr>
        <w:tabs>
          <w:tab w:val="left" w:pos="720"/>
        </w:tabs>
        <w:jc w:val="both"/>
        <w:rPr>
          <w:rStyle w:val="tw4winMark"/>
          <w:rFonts w:ascii="Times New Roman" w:hAnsi="Times New Roman" w:cs="Raavi"/>
          <w:vanish w:val="0"/>
          <w:color w:val="auto"/>
          <w:sz w:val="20"/>
          <w:vertAlign w:val="baseline"/>
          <w:lang w:val="es-ES" w:bidi="pa-IN"/>
        </w:rPr>
      </w:pPr>
      <w:r w:rsidRPr="00AF21B9">
        <w:rPr>
          <w:rFonts w:cs="Raavi"/>
          <w:sz w:val="20"/>
          <w:lang w:val="es-ES" w:bidi="pa-IN"/>
        </w:rPr>
        <w:t xml:space="preserve">Por disposición legal, el Distrito no podrá contribuir económicamente de manera alguna a los costos de la participación del Estudiante en la Excursión. El Estudiante tendrá que obtener financiamiento adecuado para todos los gastos relacionados con la Excursión, incluyendo, entre otros, el transporte, alojamiento, comidas, costos de las entradas y gastos imprevistos. Aunque el Distrito podrá autorizar actividades de recaudación de fondos para asistir a los Estudiantes en la recaudación de las cantidades necesarias para pagar los costos de la Excursión, el Distrito no garantiza ni declara que autorizará tales actividades ni que tales actividades producirán la recaudación de fondos suficientes para pagar los costos y gastos del Estudiante por la Excursión. </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 xml:space="preserve">Los depósitos requeridos, pagos por anticipado para el viaje, alojamiento y otras actividades de la Excursión o gastos pagados por anticipado no son reembolsables a menos que exista una declaración expresa previa y por escrito del Distrito (no del Maestro Supervisor o acompañante) que indique una política contraria para esta Excursión. En los casos que el Estudiante haya informado con la debida anticipación que no participará en una Excursión programada y sea posible recuperar los gastos pagados por anticipado (con excepción de los depósitos no reembolsables) sin pérdida ni perjuicio para otros participantes de la Excursión, dichas cantidades se devolverán al Estudiante. </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El transporte no será provisto por vehículos propiedad del Distrito ni operados por éste.</w:t>
      </w:r>
      <w:r w:rsidR="00491456" w:rsidRPr="00AF21B9">
        <w:rPr>
          <w:rFonts w:cs="Raavi"/>
          <w:sz w:val="20"/>
          <w:lang w:val="es-ES" w:bidi="pa-IN"/>
        </w:rPr>
        <w:t xml:space="preserve"> </w:t>
      </w:r>
      <w:r w:rsidRPr="00AF21B9">
        <w:rPr>
          <w:rFonts w:cs="Raavi"/>
          <w:sz w:val="20"/>
          <w:lang w:val="es-ES" w:bidi="pa-IN"/>
        </w:rPr>
        <w:t>Dicho transporte puede incluir (dependiendo de la Excursión y las circunstancias en particular) aviones comerciales, autobuses, metros, taxis, trenes, barcos, transbordadores, camionetas y otros vehículos que no cumplan con las normas o requisitos de seguridad federales, estatales, locales o del Distrito, y sobre los que el Distrito no tiene derecho de control directo.</w:t>
      </w:r>
      <w:r w:rsidR="00491456" w:rsidRPr="00AF21B9">
        <w:rPr>
          <w:rFonts w:cs="Raavi"/>
          <w:sz w:val="20"/>
          <w:lang w:val="es-ES" w:bidi="pa-IN"/>
        </w:rPr>
        <w:t xml:space="preserve"> </w:t>
      </w:r>
      <w:r w:rsidRPr="00AF21B9">
        <w:rPr>
          <w:rFonts w:cs="Raavi"/>
          <w:sz w:val="20"/>
          <w:lang w:val="es-ES" w:bidi="pa-IN"/>
        </w:rPr>
        <w:t>No existe garantía de seguridad o adecuación alguna con respecto a dicho transporte.</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lastRenderedPageBreak/>
        <w:t>El Estudiante debe obedecer todas las reglas y requisitos de seguridad de la Excursión, todos los Códigos de Conducta del Distrito y la Escuela, todas las leyes del Estado de California (aunque la Excursión tenga lugar fuera de este Estado) y todas las leyes de cualquier otro Estado o País en el que tenga lugar la Excursión. El Estudiante se comportará en todo momento con el mayor respeto hacia todas las personas, entidades y sus bienes.</w:t>
      </w:r>
      <w:r w:rsidR="00491456" w:rsidRPr="00AF21B9">
        <w:rPr>
          <w:rFonts w:cs="Raavi"/>
          <w:sz w:val="20"/>
          <w:lang w:val="es-ES" w:bidi="pa-IN"/>
        </w:rPr>
        <w:t xml:space="preserve"> </w:t>
      </w:r>
      <w:r w:rsidRPr="00AF21B9">
        <w:rPr>
          <w:rFonts w:cs="Raavi"/>
          <w:sz w:val="20"/>
          <w:lang w:val="es-ES" w:bidi="pa-IN"/>
        </w:rPr>
        <w:t>El Estudiante tiene el deber de tomar todas las medidas razonables y adecuadas para protegerse de todo daño real o</w:t>
      </w:r>
      <w:r w:rsidR="00491456" w:rsidRPr="00AF21B9">
        <w:rPr>
          <w:rFonts w:cs="Raavi"/>
          <w:sz w:val="20"/>
          <w:lang w:val="es-ES" w:bidi="pa-IN"/>
        </w:rPr>
        <w:t xml:space="preserve"> </w:t>
      </w:r>
      <w:r w:rsidRPr="00AF21B9">
        <w:rPr>
          <w:rFonts w:cs="Raavi"/>
          <w:sz w:val="20"/>
          <w:lang w:val="es-ES" w:bidi="pa-IN"/>
        </w:rPr>
        <w:t>potencial, y no hará nada que ponga en peligro su seguridad o la de terceros. El Estudiante informará de inmediato al Maestro Supervisor o a un acompañante adulto de todo hecho, circunstancia o situación que pueda presentar un riesgo potencial de daño o lesión para el Estudiante o para cualquier otro participante de la Excursión.</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Debido a que las leyes de California y los Códigos de Conducta aplicables regirán los actos del Estudiante, el Estudiante no participará en ninguna otra actividad, aunque las leyes de otro estado o condado permitieran al Estudiante participar en tales otras actividades. Esto incluirá, entre otras actividades, el consumo de alcohol o tabaco.</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 xml:space="preserve">Comprendo y estoy de acuerdo en que el incumplimiento por parte del Estudiante de estas reglas y requisitos de seguridad de la Excursión puede ser causa de que el Estudiante sea enviado de regreso a su hogar de la Excursión en una fecha anterior a la esperada. Seré responsable de garantizar que el Estudiante sea recogido puntualmente en el lugar de llegada (el aeropuerto, estación de trenes o terminal de autobús más cercanas) con gastos a mi cargo, y el Distrito determinará el método más rápido y adecuado para regresar al Estudiante al hogar en tales circunstancias. Además de ser enviado a su hogar antes de tiempo, se le podrá prohibir al Estudiante que participe en Excursiones futuras y se le podrán imponer otras medidas disciplinarias. </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 xml:space="preserve">Esta Excursión se lleva a cabo de acuerdo con el Código de Educación de California, artículo 35330, que establece que: </w:t>
      </w:r>
      <w:r w:rsidR="0065601D" w:rsidRPr="00AF21B9">
        <w:rPr>
          <w:rFonts w:cs="Raavi"/>
          <w:sz w:val="20"/>
          <w:lang w:val="es-ES" w:bidi="pa-IN"/>
        </w:rPr>
        <w:t>"</w:t>
      </w:r>
      <w:r w:rsidRPr="00AF21B9">
        <w:rPr>
          <w:rFonts w:cs="Raavi"/>
          <w:sz w:val="20"/>
          <w:lang w:val="es-ES" w:bidi="pa-IN"/>
        </w:rPr>
        <w:t>Se considerará que todas las personas que participan en la excursión o paseo han renunciado a todo reclamo contra el distrito o el Estado de California por cualquier lesión, accidente, enfermedad o muerte producida durante o a causa de la excursión o paseo.</w:t>
      </w:r>
      <w:r w:rsidR="0065601D" w:rsidRPr="00AF21B9">
        <w:rPr>
          <w:rFonts w:cs="Raavi"/>
          <w:sz w:val="20"/>
          <w:lang w:val="es-ES" w:bidi="pa-IN"/>
        </w:rPr>
        <w:t>"</w:t>
      </w:r>
      <w:r w:rsidRPr="00AF21B9">
        <w:rPr>
          <w:rFonts w:cs="Raavi"/>
          <w:sz w:val="20"/>
          <w:lang w:val="es-ES" w:bidi="pa-IN"/>
        </w:rPr>
        <w:t xml:space="preserve"> Al firmar la Autorización para la Excursión, comprendo y acepto que ni yo ni el Estudiante ni ninguna otra persona (padre, tutor, apoderado, heredero, albacea, administrador, cesionario) puede considerar al Distrito, sus funcionarios, representantes, empleados, voluntarios o acompañantes, responsables de ningún reclamo real o potencial que surja de o se relacione de alguna manera por razones legales o posibles con la participación del Estudiante en la Excursión. Esta liberación de reclamos potenciales y renuncia a derechos está regida por la legislación de California, la que será aplicable de manera exclusiva en la interpretación y aplicación de esta Autorización para Excursiones. </w:t>
      </w:r>
    </w:p>
    <w:p w:rsidR="00A33E2F" w:rsidRPr="00AF21B9" w:rsidRDefault="00A33E2F" w:rsidP="0065601D">
      <w:pPr>
        <w:numPr>
          <w:ilvl w:val="0"/>
          <w:numId w:val="45"/>
        </w:numPr>
        <w:tabs>
          <w:tab w:val="left" w:pos="720"/>
        </w:tabs>
        <w:jc w:val="both"/>
        <w:rPr>
          <w:rFonts w:cs="Raavi"/>
          <w:sz w:val="20"/>
          <w:lang w:val="es-ES" w:bidi="pa-IN"/>
        </w:rPr>
      </w:pPr>
      <w:r w:rsidRPr="00AF21B9">
        <w:rPr>
          <w:rFonts w:cs="Raavi"/>
          <w:sz w:val="20"/>
          <w:lang w:val="es-ES" w:bidi="pa-IN"/>
        </w:rPr>
        <w:t>La información médica de emergencia sobre el Estudiante figura en el legajo del Distrito y está actualizada. (Proporcionar información actualizada antes del viaje, si es necesario). Si ocurre una lesión o emergencia médica durante la Excursión, el Maestro Supervisor o el acompañante tienen mi consentimiento expreso para brindar o autorizar que se brinde atención urgente o de emergencia, lo que incluye el transporte del Estudiante a un proveedor de atención de urgencia o emergencia, y a brindar o autorizar que se brinde la atención médica, cuidado, medicamentos (ya sean recetados o de venta libre) que puedan ser autorizados por orden médica o convenientes en esas circunstancias. En tales circunstancias, se podrá demorar la notificación a mi persona o al Contacto de Emergencia sobre la lesión o emergencia médica.</w:t>
      </w:r>
      <w:r w:rsidR="00491456" w:rsidRPr="00AF21B9">
        <w:rPr>
          <w:rFonts w:cs="Raavi"/>
          <w:sz w:val="20"/>
          <w:lang w:val="es-ES" w:bidi="pa-IN"/>
        </w:rPr>
        <w:t xml:space="preserve"> </w:t>
      </w:r>
      <w:r w:rsidRPr="00AF21B9">
        <w:rPr>
          <w:rFonts w:cs="Raavi"/>
          <w:sz w:val="20"/>
          <w:lang w:val="es-ES" w:bidi="pa-IN"/>
        </w:rPr>
        <w:t>Por lo tanto, todo proveedor de atención urgente o de emergencia tiene mi consentimiento expreso para efectuar los procedimientos de diagnóstico y anestesia, y/o para brindar la atención o tratamiento médico (incluyendo cirugía y empleo de medicamentos) que considere razonables o necesarios en las circunstancias presentes.</w:t>
      </w:r>
      <w:r w:rsidR="00491456" w:rsidRPr="00AF21B9">
        <w:rPr>
          <w:rFonts w:cs="Raavi"/>
          <w:sz w:val="20"/>
          <w:lang w:val="es-ES" w:bidi="pa-IN"/>
        </w:rPr>
        <w:t xml:space="preserve"> </w:t>
      </w:r>
      <w:r w:rsidRPr="00AF21B9">
        <w:rPr>
          <w:rFonts w:cs="Raavi"/>
          <w:sz w:val="20"/>
          <w:lang w:val="es-ES" w:bidi="pa-IN"/>
        </w:rPr>
        <w:t xml:space="preserve">Todos los costos y gastos relacionados con dicha atención son exclusivamente mi responsabilidad. </w:t>
      </w:r>
    </w:p>
    <w:tbl>
      <w:tblPr>
        <w:tblW w:w="0" w:type="auto"/>
        <w:tblLayout w:type="fixed"/>
        <w:tblLook w:val="01E0"/>
      </w:tblPr>
      <w:tblGrid>
        <w:gridCol w:w="3673"/>
        <w:gridCol w:w="1835"/>
        <w:gridCol w:w="1837"/>
        <w:gridCol w:w="3671"/>
      </w:tblGrid>
      <w:tr w:rsidR="00A33E2F" w:rsidRPr="00A17992">
        <w:trPr>
          <w:trHeight w:val="549"/>
        </w:trPr>
        <w:tc>
          <w:tcPr>
            <w:tcW w:w="3673" w:type="dxa"/>
          </w:tcPr>
          <w:p w:rsidR="00A33E2F" w:rsidRPr="00AF21B9" w:rsidRDefault="00A33E2F">
            <w:pPr>
              <w:spacing w:before="100" w:after="100"/>
              <w:rPr>
                <w:rFonts w:cs="Raavi"/>
                <w:b/>
                <w:kern w:val="0"/>
                <w:szCs w:val="24"/>
                <w:lang w:val="es-ES" w:bidi="pa-IN"/>
              </w:rPr>
            </w:pPr>
          </w:p>
        </w:tc>
        <w:tc>
          <w:tcPr>
            <w:tcW w:w="3672" w:type="dxa"/>
            <w:gridSpan w:val="2"/>
          </w:tcPr>
          <w:p w:rsidR="00A33E2F" w:rsidRPr="00AF21B9" w:rsidRDefault="00A33E2F">
            <w:pPr>
              <w:spacing w:before="100" w:after="100"/>
              <w:rPr>
                <w:rFonts w:cs="Raavi"/>
                <w:b/>
                <w:kern w:val="0"/>
                <w:szCs w:val="24"/>
                <w:lang w:val="es-ES" w:bidi="pa-IN"/>
              </w:rPr>
            </w:pPr>
          </w:p>
        </w:tc>
        <w:tc>
          <w:tcPr>
            <w:tcW w:w="3671" w:type="dxa"/>
          </w:tcPr>
          <w:p w:rsidR="00A33E2F" w:rsidRPr="00AF21B9" w:rsidRDefault="00A33E2F">
            <w:pPr>
              <w:spacing w:before="100" w:after="100"/>
              <w:rPr>
                <w:rFonts w:cs="Raavi"/>
                <w:b/>
                <w:kern w:val="0"/>
                <w:szCs w:val="24"/>
                <w:lang w:val="es-ES" w:bidi="pa-IN"/>
              </w:rPr>
            </w:pPr>
          </w:p>
        </w:tc>
      </w:tr>
      <w:tr w:rsidR="00A33E2F" w:rsidRPr="00AF21B9">
        <w:trPr>
          <w:trHeight w:val="360"/>
        </w:trPr>
        <w:tc>
          <w:tcPr>
            <w:tcW w:w="3673" w:type="dxa"/>
          </w:tcPr>
          <w:p w:rsidR="00A33E2F" w:rsidRPr="00AF21B9" w:rsidRDefault="00AC6719">
            <w:pPr>
              <w:rPr>
                <w:rFonts w:cs="Raavi"/>
                <w:b/>
                <w:kern w:val="0"/>
                <w:sz w:val="22"/>
                <w:szCs w:val="22"/>
                <w:lang w:val="es-ES" w:bidi="pa-IN"/>
              </w:rPr>
            </w:pPr>
            <w:r w:rsidRPr="00AC6719">
              <w:rPr>
                <w:noProof/>
                <w:snapToGrid/>
                <w:sz w:val="22"/>
                <w:szCs w:val="22"/>
                <w:lang w:val="es-ES" w:bidi="pa-IN"/>
              </w:rPr>
              <w:pict>
                <v:line id="_x0000_s1026" style="position:absolute;z-index:251656704;mso-position-horizontal-relative:text;mso-position-vertical-relative:text" from="-5.4pt,-.15pt" to="165.6pt,-.15pt"/>
              </w:pict>
            </w:r>
            <w:r w:rsidRPr="00AC6719">
              <w:rPr>
                <w:noProof/>
                <w:snapToGrid/>
                <w:sz w:val="22"/>
                <w:szCs w:val="22"/>
                <w:lang w:val="es-ES" w:bidi="pa-IN"/>
              </w:rPr>
              <w:pict>
                <v:line id="_x0000_s1027" style="position:absolute;z-index:251657728;mso-position-horizontal-relative:text;mso-position-vertical-relative:text" from="177.55pt,.3pt" to="348.55pt,.3pt" o:allowincell="f"/>
              </w:pict>
            </w:r>
            <w:r w:rsidR="00A33E2F" w:rsidRPr="00AF21B9">
              <w:rPr>
                <w:rFonts w:cs="Raavi"/>
                <w:b/>
                <w:sz w:val="22"/>
                <w:szCs w:val="22"/>
                <w:lang w:val="es-ES" w:bidi="pa-IN"/>
              </w:rPr>
              <w:t>Nombre en letra de molde</w:t>
            </w:r>
          </w:p>
        </w:tc>
        <w:tc>
          <w:tcPr>
            <w:tcW w:w="3672" w:type="dxa"/>
            <w:gridSpan w:val="2"/>
          </w:tcPr>
          <w:p w:rsidR="00A33E2F" w:rsidRPr="00AF21B9" w:rsidRDefault="00AC6719">
            <w:pPr>
              <w:rPr>
                <w:rFonts w:cs="Raavi"/>
                <w:b/>
                <w:kern w:val="0"/>
                <w:sz w:val="22"/>
                <w:szCs w:val="22"/>
                <w:lang w:val="es-ES" w:bidi="pa-IN"/>
              </w:rPr>
            </w:pPr>
            <w:r w:rsidRPr="00AC6719">
              <w:rPr>
                <w:noProof/>
                <w:snapToGrid/>
                <w:sz w:val="22"/>
                <w:szCs w:val="22"/>
                <w:lang w:val="es-ES" w:bidi="pa-IN"/>
              </w:rPr>
              <w:pict>
                <v:line id="_x0000_s1029" style="position:absolute;z-index:251658752;mso-position-horizontal-relative:text;mso-position-vertical-relative:text" from="177.95pt,.65pt" to="348.95pt,.65pt"/>
              </w:pict>
            </w:r>
            <w:r w:rsidR="00A33E2F" w:rsidRPr="00AF21B9">
              <w:rPr>
                <w:rFonts w:cs="Raavi"/>
                <w:b/>
                <w:sz w:val="22"/>
                <w:szCs w:val="22"/>
                <w:lang w:val="es-ES" w:bidi="pa-IN"/>
              </w:rPr>
              <w:t>Firma</w:t>
            </w:r>
          </w:p>
        </w:tc>
        <w:tc>
          <w:tcPr>
            <w:tcW w:w="3671" w:type="dxa"/>
          </w:tcPr>
          <w:p w:rsidR="00A33E2F" w:rsidRPr="00AF21B9" w:rsidRDefault="00A33E2F">
            <w:pPr>
              <w:rPr>
                <w:rFonts w:cs="Raavi"/>
                <w:b/>
                <w:kern w:val="0"/>
                <w:sz w:val="22"/>
                <w:szCs w:val="22"/>
                <w:lang w:val="es-ES" w:bidi="pa-IN"/>
              </w:rPr>
            </w:pPr>
            <w:r w:rsidRPr="00AF21B9">
              <w:rPr>
                <w:rFonts w:cs="Raavi"/>
                <w:b/>
                <w:sz w:val="22"/>
                <w:szCs w:val="22"/>
                <w:lang w:val="es-ES" w:bidi="pa-IN"/>
              </w:rPr>
              <w:t>Fecha</w:t>
            </w:r>
          </w:p>
        </w:tc>
      </w:tr>
      <w:tr w:rsidR="00A33E2F" w:rsidRPr="00AF2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5508" w:type="dxa"/>
            <w:gridSpan w:val="2"/>
            <w:vAlign w:val="bottom"/>
          </w:tcPr>
          <w:p w:rsidR="00A33E2F" w:rsidRPr="00AF21B9" w:rsidRDefault="00A33E2F">
            <w:pPr>
              <w:rPr>
                <w:rFonts w:cs="Raavi"/>
                <w:b/>
                <w:noProof/>
                <w:kern w:val="0"/>
                <w:sz w:val="22"/>
                <w:szCs w:val="22"/>
                <w:lang w:val="es-ES" w:bidi="pa-IN"/>
              </w:rPr>
            </w:pPr>
            <w:r w:rsidRPr="00AF21B9">
              <w:rPr>
                <w:rFonts w:cs="Raavi"/>
                <w:b/>
                <w:sz w:val="22"/>
                <w:szCs w:val="22"/>
                <w:lang w:val="es-ES" w:bidi="pa-IN"/>
              </w:rPr>
              <w:t>Fecha de recepción en la escuela:</w:t>
            </w:r>
          </w:p>
        </w:tc>
        <w:tc>
          <w:tcPr>
            <w:tcW w:w="5508" w:type="dxa"/>
            <w:gridSpan w:val="2"/>
            <w:vAlign w:val="bottom"/>
          </w:tcPr>
          <w:p w:rsidR="00A33E2F" w:rsidRPr="00AF21B9" w:rsidRDefault="00A33E2F">
            <w:pPr>
              <w:rPr>
                <w:rFonts w:cs="Raavi"/>
                <w:b/>
                <w:noProof/>
                <w:kern w:val="0"/>
                <w:sz w:val="22"/>
                <w:szCs w:val="22"/>
                <w:lang w:val="es-ES" w:bidi="pa-IN"/>
              </w:rPr>
            </w:pPr>
            <w:r w:rsidRPr="00AF21B9">
              <w:rPr>
                <w:rFonts w:cs="Raavi"/>
                <w:b/>
                <w:sz w:val="22"/>
                <w:szCs w:val="22"/>
                <w:lang w:val="es-ES" w:bidi="pa-IN"/>
              </w:rPr>
              <w:t>Recibido por:</w:t>
            </w:r>
          </w:p>
        </w:tc>
      </w:tr>
    </w:tbl>
    <w:p w:rsidR="00A33E2F" w:rsidRPr="00AF21B9" w:rsidRDefault="00A33E2F">
      <w:pPr>
        <w:pStyle w:val="BodyText"/>
        <w:tabs>
          <w:tab w:val="clear" w:pos="720"/>
        </w:tabs>
        <w:spacing w:after="0"/>
        <w:ind w:left="0" w:firstLine="0"/>
        <w:rPr>
          <w:rFonts w:cs="Raavi"/>
          <w:szCs w:val="24"/>
          <w:lang w:val="es-ES" w:bidi="pa-IN"/>
        </w:rPr>
      </w:pPr>
    </w:p>
    <w:sectPr w:rsidR="00A33E2F" w:rsidRPr="00AF21B9" w:rsidSect="00AC671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AC" w:rsidRDefault="00C13BAC">
      <w:pPr>
        <w:rPr>
          <w:rFonts w:cs="Raavi"/>
          <w:szCs w:val="24"/>
          <w:lang w:bidi="pa-IN"/>
        </w:rPr>
      </w:pPr>
      <w:r>
        <w:rPr>
          <w:rFonts w:cs="Raavi"/>
          <w:szCs w:val="24"/>
          <w:lang w:bidi="pa-IN"/>
        </w:rPr>
        <w:separator/>
      </w:r>
    </w:p>
  </w:endnote>
  <w:endnote w:type="continuationSeparator" w:id="0">
    <w:p w:rsidR="00C13BAC" w:rsidRDefault="00C13BAC">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92" w:rsidRDefault="00A17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92" w:rsidRDefault="00A17992" w:rsidP="00A17992">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A17992" w:rsidRDefault="00A17992" w:rsidP="00A17992">
    <w:pPr>
      <w:pStyle w:val="Footer"/>
      <w:jc w:val="right"/>
      <w:rPr>
        <w:rStyle w:val="DocID"/>
      </w:rPr>
    </w:pPr>
    <w:r>
      <w:rPr>
        <w:rStyle w:val="DocID"/>
      </w:rPr>
      <w:t>SIA 12/07 (Spanish)</w:t>
    </w:r>
  </w:p>
  <w:p w:rsidR="00A17992" w:rsidRPr="005F538A" w:rsidRDefault="00A17992" w:rsidP="00A17992">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1</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AF21B9" w:rsidRPr="00A17992" w:rsidRDefault="00A17992" w:rsidP="00A17992">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0620"/>
    </w:tblGrid>
    <w:tr w:rsidR="00AF21B9">
      <w:tc>
        <w:tcPr>
          <w:tcW w:w="10620" w:type="dxa"/>
        </w:tcPr>
        <w:p w:rsidR="00AF21B9" w:rsidRDefault="00AF21B9">
          <w:pPr>
            <w:pStyle w:val="Footer"/>
            <w:jc w:val="center"/>
            <w:rPr>
              <w:rFonts w:cs="Raavi"/>
              <w:b/>
              <w:sz w:val="18"/>
              <w:szCs w:val="24"/>
              <w:lang w:bidi="pa-IN"/>
            </w:rPr>
          </w:pPr>
          <w:r>
            <w:rPr>
              <w:rFonts w:cs="Raavi"/>
              <w:b/>
              <w:sz w:val="18"/>
              <w:szCs w:val="24"/>
              <w:lang w:bidi="pa-IN"/>
            </w:rPr>
            <w:t>Supervising Teacher shall take a copy of this form on the Field Trip/The original Form will remain on File with the Main Office</w:t>
          </w:r>
        </w:p>
      </w:tc>
    </w:tr>
  </w:tbl>
  <w:p w:rsidR="00AF21B9" w:rsidRDefault="00AF21B9">
    <w:pPr>
      <w:pStyle w:val="Footer"/>
      <w:jc w:val="center"/>
      <w:rPr>
        <w:rStyle w:val="DocID"/>
        <w:rFonts w:cs="Raavi"/>
        <w:szCs w:val="24"/>
        <w:lang w:bidi="pa-IN"/>
      </w:rPr>
    </w:pPr>
    <w:r>
      <w:rPr>
        <w:rStyle w:val="DocID"/>
        <w:rFonts w:cs="Raavi"/>
        <w:szCs w:val="24"/>
        <w:lang w:bidi="pa-IN"/>
      </w:rPr>
      <w:t xml:space="preserve">Page </w:t>
    </w:r>
    <w:r w:rsidR="00AC6719">
      <w:rPr>
        <w:rStyle w:val="PageNumber"/>
        <w:rFonts w:cs="Raavi"/>
        <w:sz w:val="16"/>
        <w:szCs w:val="24"/>
        <w:lang w:bidi="pa-IN"/>
      </w:rPr>
      <w:fldChar w:fldCharType="begin"/>
    </w:r>
    <w:r>
      <w:rPr>
        <w:rStyle w:val="PageNumber"/>
        <w:rFonts w:cs="Raavi"/>
        <w:sz w:val="16"/>
        <w:szCs w:val="24"/>
        <w:lang w:bidi="pa-IN"/>
      </w:rPr>
      <w:instrText xml:space="preserve"> PAGE </w:instrText>
    </w:r>
    <w:r w:rsidR="00AC6719">
      <w:rPr>
        <w:rStyle w:val="PageNumber"/>
        <w:rFonts w:cs="Raavi"/>
        <w:sz w:val="16"/>
        <w:szCs w:val="24"/>
        <w:lang w:bidi="pa-IN"/>
      </w:rPr>
      <w:fldChar w:fldCharType="separate"/>
    </w:r>
    <w:r>
      <w:rPr>
        <w:rStyle w:val="PageNumber"/>
        <w:rFonts w:cs="Raavi"/>
        <w:noProof/>
        <w:sz w:val="16"/>
        <w:szCs w:val="24"/>
        <w:lang w:bidi="pa-IN"/>
      </w:rPr>
      <w:t>1</w:t>
    </w:r>
    <w:r w:rsidR="00AC6719">
      <w:rPr>
        <w:rStyle w:val="PageNumber"/>
        <w:rFonts w:cs="Raavi"/>
        <w:sz w:val="16"/>
        <w:szCs w:val="24"/>
        <w:lang w:bidi="pa-IN"/>
      </w:rPr>
      <w:fldChar w:fldCharType="end"/>
    </w:r>
    <w:r>
      <w:rPr>
        <w:rStyle w:val="PageNumber"/>
        <w:rFonts w:cs="Raavi"/>
        <w:sz w:val="16"/>
        <w:szCs w:val="24"/>
        <w:lang w:bidi="pa-IN"/>
      </w:rPr>
      <w:t xml:space="preserve"> of </w:t>
    </w:r>
    <w:r w:rsidR="00AC6719">
      <w:rPr>
        <w:rStyle w:val="PageNumber"/>
        <w:rFonts w:cs="Raavi"/>
        <w:sz w:val="16"/>
        <w:szCs w:val="24"/>
        <w:lang w:bidi="pa-IN"/>
      </w:rPr>
      <w:fldChar w:fldCharType="begin"/>
    </w:r>
    <w:r>
      <w:rPr>
        <w:rStyle w:val="PageNumber"/>
        <w:rFonts w:cs="Raavi"/>
        <w:sz w:val="16"/>
        <w:szCs w:val="24"/>
        <w:lang w:bidi="pa-IN"/>
      </w:rPr>
      <w:instrText xml:space="preserve"> NUMPAGES </w:instrText>
    </w:r>
    <w:r w:rsidR="00AC6719">
      <w:rPr>
        <w:rStyle w:val="PageNumber"/>
        <w:rFonts w:cs="Raavi"/>
        <w:sz w:val="16"/>
        <w:szCs w:val="24"/>
        <w:lang w:bidi="pa-IN"/>
      </w:rPr>
      <w:fldChar w:fldCharType="separate"/>
    </w:r>
    <w:r>
      <w:rPr>
        <w:rStyle w:val="PageNumber"/>
        <w:rFonts w:cs="Raavi"/>
        <w:noProof/>
        <w:sz w:val="16"/>
        <w:szCs w:val="24"/>
        <w:lang w:bidi="pa-IN"/>
      </w:rPr>
      <w:t>4</w:t>
    </w:r>
    <w:r w:rsidR="00AC6719">
      <w:rPr>
        <w:rStyle w:val="PageNumber"/>
        <w:rFonts w:cs="Raavi"/>
        <w:sz w:val="16"/>
        <w:szCs w:val="24"/>
        <w:lang w:bidi="p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AC" w:rsidRDefault="00C13BAC">
      <w:pPr>
        <w:rPr>
          <w:rFonts w:cs="Raavi"/>
          <w:szCs w:val="24"/>
          <w:lang w:bidi="pa-IN"/>
        </w:rPr>
      </w:pPr>
      <w:r>
        <w:rPr>
          <w:rFonts w:cs="Raavi"/>
          <w:szCs w:val="24"/>
          <w:lang w:bidi="pa-IN"/>
        </w:rPr>
        <w:separator/>
      </w:r>
    </w:p>
  </w:footnote>
  <w:footnote w:type="continuationSeparator" w:id="0">
    <w:p w:rsidR="00C13BAC" w:rsidRDefault="00C13BAC">
      <w:pPr>
        <w:rPr>
          <w:rFonts w:cs="Raavi"/>
          <w:szCs w:val="24"/>
          <w:lang w:bidi="pa-IN"/>
        </w:rPr>
      </w:pPr>
      <w:r>
        <w:rPr>
          <w:rFonts w:cs="Raavi"/>
          <w:szCs w:val="24"/>
          <w:lang w:bidi="pa-IN"/>
        </w:rPr>
        <w:separator/>
      </w:r>
    </w:p>
  </w:footnote>
  <w:footnote w:type="continuationNotice" w:id="1">
    <w:p w:rsidR="00C13BAC" w:rsidRDefault="00C13BAC">
      <w:pPr>
        <w:rPr>
          <w:rFonts w:cs="Raavi"/>
          <w:szCs w:val="24"/>
          <w:lang w:bidi="pa-I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92" w:rsidRDefault="00A179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92" w:rsidRDefault="00A179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92" w:rsidRDefault="00A17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93581F7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8F844196"/>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4C78040C"/>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5B844324"/>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B0BCBC7A"/>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6714C16A"/>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1958943C"/>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257C9058"/>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D108D9FC"/>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A0094"/>
    <w:multiLevelType w:val="hybridMultilevel"/>
    <w:tmpl w:val="E5965186"/>
    <w:lvl w:ilvl="0" w:tplc="FFFFFFFF">
      <w:start w:val="1"/>
      <w:numFmt w:val="decimal"/>
      <w:lvlText w:val="%1."/>
      <w:lvlJc w:val="left"/>
      <w:pPr>
        <w:tabs>
          <w:tab w:val="num" w:pos="2160"/>
        </w:tabs>
        <w:ind w:left="2160" w:hanging="72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19E2379C"/>
    <w:multiLevelType w:val="multilevel"/>
    <w:tmpl w:val="C3B2FF14"/>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4580E"/>
    <w:multiLevelType w:val="multilevel"/>
    <w:tmpl w:val="18C22E4C"/>
    <w:lvl w:ilvl="0">
      <w:start w:val="1"/>
      <w:numFmt w:val="decimal"/>
      <w:lvlText w:val="%1."/>
      <w:lvlJc w:val="left"/>
      <w:pPr>
        <w:tabs>
          <w:tab w:val="num" w:pos="1103"/>
        </w:tabs>
        <w:ind w:left="383"/>
      </w:pPr>
      <w:rPr>
        <w:rFonts w:cs="Times New Roman" w:hint="default"/>
        <w:sz w:val="24"/>
      </w:rPr>
    </w:lvl>
    <w:lvl w:ilvl="1">
      <w:start w:val="1"/>
      <w:numFmt w:val="lowerLetter"/>
      <w:lvlText w:val="%2."/>
      <w:lvlJc w:val="left"/>
      <w:pPr>
        <w:tabs>
          <w:tab w:val="num" w:pos="1463"/>
        </w:tabs>
        <w:ind w:left="1463" w:hanging="360"/>
      </w:pPr>
      <w:rPr>
        <w:rFonts w:cs="Times New Roman"/>
      </w:rPr>
    </w:lvl>
    <w:lvl w:ilvl="2">
      <w:start w:val="1"/>
      <w:numFmt w:val="lowerRoman"/>
      <w:lvlText w:val="%3."/>
      <w:lvlJc w:val="right"/>
      <w:pPr>
        <w:tabs>
          <w:tab w:val="num" w:pos="2183"/>
        </w:tabs>
        <w:ind w:left="2183" w:hanging="180"/>
      </w:pPr>
      <w:rPr>
        <w:rFonts w:cs="Times New Roman"/>
      </w:rPr>
    </w:lvl>
    <w:lvl w:ilvl="3">
      <w:start w:val="1"/>
      <w:numFmt w:val="decimal"/>
      <w:lvlText w:val="%4."/>
      <w:lvlJc w:val="left"/>
      <w:pPr>
        <w:tabs>
          <w:tab w:val="num" w:pos="2903"/>
        </w:tabs>
        <w:ind w:left="2903" w:hanging="360"/>
      </w:pPr>
      <w:rPr>
        <w:rFonts w:cs="Times New Roman"/>
      </w:rPr>
    </w:lvl>
    <w:lvl w:ilvl="4">
      <w:start w:val="1"/>
      <w:numFmt w:val="lowerLetter"/>
      <w:lvlText w:val="%5."/>
      <w:lvlJc w:val="left"/>
      <w:pPr>
        <w:tabs>
          <w:tab w:val="num" w:pos="3623"/>
        </w:tabs>
        <w:ind w:left="3623" w:hanging="360"/>
      </w:pPr>
      <w:rPr>
        <w:rFonts w:cs="Times New Roman"/>
      </w:rPr>
    </w:lvl>
    <w:lvl w:ilvl="5">
      <w:start w:val="1"/>
      <w:numFmt w:val="lowerRoman"/>
      <w:lvlText w:val="%6."/>
      <w:lvlJc w:val="right"/>
      <w:pPr>
        <w:tabs>
          <w:tab w:val="num" w:pos="4343"/>
        </w:tabs>
        <w:ind w:left="4343" w:hanging="180"/>
      </w:pPr>
      <w:rPr>
        <w:rFonts w:cs="Times New Roman"/>
      </w:rPr>
    </w:lvl>
    <w:lvl w:ilvl="6">
      <w:start w:val="1"/>
      <w:numFmt w:val="decimal"/>
      <w:lvlText w:val="%7."/>
      <w:lvlJc w:val="left"/>
      <w:pPr>
        <w:tabs>
          <w:tab w:val="num" w:pos="5063"/>
        </w:tabs>
        <w:ind w:left="5063" w:hanging="360"/>
      </w:pPr>
      <w:rPr>
        <w:rFonts w:cs="Times New Roman"/>
      </w:rPr>
    </w:lvl>
    <w:lvl w:ilvl="7">
      <w:start w:val="1"/>
      <w:numFmt w:val="lowerLetter"/>
      <w:lvlText w:val="%8."/>
      <w:lvlJc w:val="left"/>
      <w:pPr>
        <w:tabs>
          <w:tab w:val="num" w:pos="5783"/>
        </w:tabs>
        <w:ind w:left="5783" w:hanging="360"/>
      </w:pPr>
      <w:rPr>
        <w:rFonts w:cs="Times New Roman"/>
      </w:rPr>
    </w:lvl>
    <w:lvl w:ilvl="8">
      <w:start w:val="1"/>
      <w:numFmt w:val="lowerRoman"/>
      <w:lvlText w:val="%9."/>
      <w:lvlJc w:val="right"/>
      <w:pPr>
        <w:tabs>
          <w:tab w:val="num" w:pos="6503"/>
        </w:tabs>
        <w:ind w:left="6503" w:hanging="180"/>
      </w:pPr>
      <w:rPr>
        <w:rFonts w:cs="Times New Roman"/>
      </w:rPr>
    </w:lvl>
  </w:abstractNum>
  <w:abstractNum w:abstractNumId="13">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4">
    <w:nsid w:val="58866344"/>
    <w:multiLevelType w:val="multilevel"/>
    <w:tmpl w:val="B7AA9B36"/>
    <w:lvl w:ilvl="0">
      <w:start w:val="1"/>
      <w:numFmt w:val="decimal"/>
      <w:lvlText w:val="%1."/>
      <w:lvlJc w:val="left"/>
      <w:pPr>
        <w:tabs>
          <w:tab w:val="num" w:pos="383"/>
        </w:tabs>
        <w:ind w:left="23" w:firstLine="360"/>
      </w:pPr>
      <w:rPr>
        <w:rFonts w:ascii="Times New Roman" w:hAnsi="Times New Roman" w:hint="default"/>
        <w:b w:val="0"/>
        <w:i w:val="0"/>
        <w:sz w:val="20"/>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5">
    <w:nsid w:val="59625641"/>
    <w:multiLevelType w:val="hybridMultilevel"/>
    <w:tmpl w:val="73CA9DCA"/>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AC04A7F"/>
    <w:multiLevelType w:val="multilevel"/>
    <w:tmpl w:val="4A2E1D60"/>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9"/>
  </w:num>
  <w:num w:numId="33">
    <w:abstractNumId w:val="11"/>
  </w:num>
  <w:num w:numId="34">
    <w:abstractNumId w:val="7"/>
  </w:num>
  <w:num w:numId="35">
    <w:abstractNumId w:val="6"/>
  </w:num>
  <w:num w:numId="36">
    <w:abstractNumId w:val="5"/>
  </w:num>
  <w:num w:numId="37">
    <w:abstractNumId w:val="4"/>
  </w:num>
  <w:num w:numId="38">
    <w:abstractNumId w:val="16"/>
  </w:num>
  <w:num w:numId="39">
    <w:abstractNumId w:val="15"/>
  </w:num>
  <w:num w:numId="40">
    <w:abstractNumId w:val="2"/>
  </w:num>
  <w:num w:numId="41">
    <w:abstractNumId w:val="1"/>
  </w:num>
  <w:num w:numId="42">
    <w:abstractNumId w:val="0"/>
  </w:num>
  <w:num w:numId="43">
    <w:abstractNumId w:val="10"/>
  </w:num>
  <w:num w:numId="44">
    <w:abstractNumId w:val="17"/>
  </w:num>
  <w:num w:numId="45">
    <w:abstractNumId w:val="1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100000" w:hash="ZU7sQmGrHxy58UyMpY63+6Z2Ims=" w:salt="cPF/H02t3unAcIHc33++lg=="/>
  <w:defaultTabStop w:val="720"/>
  <w:noPunctuationKerning/>
  <w:characterSpacingControl w:val="doNotCompress"/>
  <w:footnotePr>
    <w:footnote w:id="-1"/>
    <w:footnote w:id="0"/>
    <w:footnote w:id="1"/>
  </w:footnotePr>
  <w:endnotePr>
    <w:endnote w:id="-1"/>
    <w:endnote w:id="0"/>
  </w:endnotePr>
  <w:compat>
    <w:useFELayout/>
  </w:compat>
  <w:rsids>
    <w:rsidRoot w:val="00FA5AB3"/>
    <w:rsid w:val="000C553F"/>
    <w:rsid w:val="000F3705"/>
    <w:rsid w:val="001A104C"/>
    <w:rsid w:val="002446B8"/>
    <w:rsid w:val="00334585"/>
    <w:rsid w:val="00410873"/>
    <w:rsid w:val="00410B9B"/>
    <w:rsid w:val="0043515A"/>
    <w:rsid w:val="00491456"/>
    <w:rsid w:val="004A5946"/>
    <w:rsid w:val="005C39CF"/>
    <w:rsid w:val="005D7B9E"/>
    <w:rsid w:val="0065601D"/>
    <w:rsid w:val="00713C88"/>
    <w:rsid w:val="007C0E35"/>
    <w:rsid w:val="00890E4E"/>
    <w:rsid w:val="009238AB"/>
    <w:rsid w:val="00930D51"/>
    <w:rsid w:val="009644CC"/>
    <w:rsid w:val="00A17992"/>
    <w:rsid w:val="00A20814"/>
    <w:rsid w:val="00A33E2F"/>
    <w:rsid w:val="00AC6719"/>
    <w:rsid w:val="00AE08D2"/>
    <w:rsid w:val="00AE7166"/>
    <w:rsid w:val="00AF21B9"/>
    <w:rsid w:val="00C13BAC"/>
    <w:rsid w:val="00C74948"/>
    <w:rsid w:val="00E276C3"/>
    <w:rsid w:val="00E94501"/>
    <w:rsid w:val="00ED4C61"/>
    <w:rsid w:val="00F23C46"/>
    <w:rsid w:val="00F74334"/>
    <w:rsid w:val="00F86631"/>
    <w:rsid w:val="00FA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719"/>
    <w:rPr>
      <w:snapToGrid w:val="0"/>
      <w:kern w:val="24"/>
      <w:sz w:val="24"/>
      <w:lang w:eastAsia="zh-CN"/>
    </w:rPr>
  </w:style>
  <w:style w:type="paragraph" w:styleId="Heading1">
    <w:name w:val="heading 1"/>
    <w:aliases w:val="h1"/>
    <w:basedOn w:val="Heading"/>
    <w:next w:val="BodyText"/>
    <w:qFormat/>
    <w:rsid w:val="00AC6719"/>
    <w:pPr>
      <w:tabs>
        <w:tab w:val="num" w:pos="720"/>
      </w:tabs>
      <w:ind w:left="720" w:hanging="720"/>
      <w:outlineLvl w:val="0"/>
    </w:pPr>
  </w:style>
  <w:style w:type="paragraph" w:styleId="Heading2">
    <w:name w:val="heading 2"/>
    <w:aliases w:val="h2"/>
    <w:basedOn w:val="Heading"/>
    <w:next w:val="BodyText"/>
    <w:qFormat/>
    <w:rsid w:val="00AC6719"/>
    <w:pPr>
      <w:tabs>
        <w:tab w:val="num" w:pos="1440"/>
      </w:tabs>
      <w:ind w:left="1440" w:hanging="720"/>
      <w:outlineLvl w:val="1"/>
    </w:pPr>
  </w:style>
  <w:style w:type="paragraph" w:styleId="Heading3">
    <w:name w:val="heading 3"/>
    <w:aliases w:val="h3"/>
    <w:basedOn w:val="Heading"/>
    <w:next w:val="BodyText"/>
    <w:qFormat/>
    <w:rsid w:val="00AC6719"/>
    <w:pPr>
      <w:tabs>
        <w:tab w:val="num" w:pos="2160"/>
      </w:tabs>
      <w:ind w:left="2160" w:hanging="720"/>
      <w:outlineLvl w:val="2"/>
    </w:pPr>
  </w:style>
  <w:style w:type="paragraph" w:styleId="Heading4">
    <w:name w:val="heading 4"/>
    <w:aliases w:val="h4"/>
    <w:basedOn w:val="Heading"/>
    <w:next w:val="BodyText"/>
    <w:qFormat/>
    <w:rsid w:val="00AC6719"/>
    <w:pPr>
      <w:tabs>
        <w:tab w:val="num" w:pos="2880"/>
      </w:tabs>
      <w:ind w:left="2880" w:hanging="720"/>
      <w:outlineLvl w:val="3"/>
    </w:pPr>
  </w:style>
  <w:style w:type="paragraph" w:styleId="Heading5">
    <w:name w:val="heading 5"/>
    <w:aliases w:val="h5"/>
    <w:basedOn w:val="Heading"/>
    <w:next w:val="BodyText"/>
    <w:qFormat/>
    <w:rsid w:val="00AC6719"/>
    <w:pPr>
      <w:tabs>
        <w:tab w:val="num" w:pos="3600"/>
      </w:tabs>
      <w:ind w:left="3600" w:hanging="720"/>
      <w:outlineLvl w:val="4"/>
    </w:pPr>
  </w:style>
  <w:style w:type="paragraph" w:styleId="Heading6">
    <w:name w:val="heading 6"/>
    <w:aliases w:val="h6"/>
    <w:basedOn w:val="Heading"/>
    <w:next w:val="BodyText"/>
    <w:qFormat/>
    <w:rsid w:val="00AC6719"/>
    <w:pPr>
      <w:tabs>
        <w:tab w:val="num" w:pos="4320"/>
      </w:tabs>
      <w:ind w:left="4320" w:hanging="720"/>
      <w:outlineLvl w:val="5"/>
    </w:pPr>
  </w:style>
  <w:style w:type="paragraph" w:styleId="Heading7">
    <w:name w:val="heading 7"/>
    <w:aliases w:val="h7"/>
    <w:basedOn w:val="Heading"/>
    <w:next w:val="BodyText"/>
    <w:qFormat/>
    <w:rsid w:val="00AC6719"/>
    <w:pPr>
      <w:tabs>
        <w:tab w:val="num" w:pos="5040"/>
      </w:tabs>
      <w:ind w:left="5040" w:hanging="720"/>
      <w:outlineLvl w:val="6"/>
    </w:pPr>
  </w:style>
  <w:style w:type="paragraph" w:styleId="Heading8">
    <w:name w:val="heading 8"/>
    <w:aliases w:val="h8"/>
    <w:basedOn w:val="Heading"/>
    <w:next w:val="BodyText"/>
    <w:qFormat/>
    <w:rsid w:val="00AC6719"/>
    <w:pPr>
      <w:tabs>
        <w:tab w:val="num" w:pos="5760"/>
      </w:tabs>
      <w:ind w:left="5760" w:hanging="720"/>
      <w:outlineLvl w:val="7"/>
    </w:pPr>
  </w:style>
  <w:style w:type="paragraph" w:styleId="Heading9">
    <w:name w:val="heading 9"/>
    <w:aliases w:val="h9"/>
    <w:basedOn w:val="Heading"/>
    <w:next w:val="BodyText"/>
    <w:qFormat/>
    <w:rsid w:val="00AC6719"/>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AC6719"/>
  </w:style>
  <w:style w:type="paragraph" w:customStyle="1" w:styleId="BelowDate">
    <w:name w:val="BelowDate"/>
    <w:basedOn w:val="Normal"/>
    <w:semiHidden/>
    <w:rsid w:val="00AC6719"/>
    <w:pPr>
      <w:framePr w:hSpace="187" w:wrap="notBeside" w:vAnchor="page" w:hAnchor="text" w:xAlign="center" w:y="3241"/>
      <w:jc w:val="center"/>
    </w:pPr>
  </w:style>
  <w:style w:type="paragraph" w:styleId="BlockText">
    <w:name w:val="Block Text"/>
    <w:basedOn w:val="Normal"/>
    <w:rsid w:val="00AC6719"/>
    <w:pPr>
      <w:spacing w:after="240"/>
      <w:ind w:left="1440" w:right="1440"/>
    </w:pPr>
  </w:style>
  <w:style w:type="paragraph" w:styleId="BodyText">
    <w:name w:val="Body Text"/>
    <w:aliases w:val="bt"/>
    <w:basedOn w:val="Normal"/>
    <w:rsid w:val="00AC6719"/>
    <w:pPr>
      <w:tabs>
        <w:tab w:val="num" w:pos="720"/>
      </w:tabs>
      <w:spacing w:after="240"/>
      <w:ind w:left="720" w:hanging="360"/>
      <w:jc w:val="both"/>
    </w:pPr>
    <w:rPr>
      <w:kern w:val="0"/>
      <w:sz w:val="21"/>
    </w:rPr>
  </w:style>
  <w:style w:type="paragraph" w:styleId="BodyText2">
    <w:name w:val="Body Text 2"/>
    <w:basedOn w:val="BodyText"/>
    <w:rsid w:val="00AC6719"/>
  </w:style>
  <w:style w:type="paragraph" w:styleId="BodyText3">
    <w:name w:val="Body Text 3"/>
    <w:basedOn w:val="BodyText"/>
    <w:rsid w:val="00AC6719"/>
  </w:style>
  <w:style w:type="paragraph" w:styleId="BodyTextFirstIndent">
    <w:name w:val="Body Text First Indent"/>
    <w:basedOn w:val="BodyText"/>
    <w:rsid w:val="00AC6719"/>
    <w:pPr>
      <w:ind w:firstLine="216"/>
    </w:pPr>
  </w:style>
  <w:style w:type="paragraph" w:styleId="BodyTextIndent">
    <w:name w:val="Body Text Indent"/>
    <w:basedOn w:val="Normal"/>
    <w:rsid w:val="00AC6719"/>
    <w:pPr>
      <w:spacing w:after="240"/>
      <w:ind w:left="360"/>
    </w:pPr>
  </w:style>
  <w:style w:type="paragraph" w:styleId="BodyTextIndent2">
    <w:name w:val="Body Text Indent 2"/>
    <w:basedOn w:val="Normal"/>
    <w:rsid w:val="00AC6719"/>
    <w:pPr>
      <w:spacing w:line="480" w:lineRule="auto"/>
      <w:ind w:left="360"/>
    </w:pPr>
  </w:style>
  <w:style w:type="paragraph" w:styleId="Caption">
    <w:name w:val="caption"/>
    <w:basedOn w:val="Normal"/>
    <w:next w:val="Normal"/>
    <w:qFormat/>
    <w:rsid w:val="00AC6719"/>
    <w:rPr>
      <w:b/>
    </w:rPr>
  </w:style>
  <w:style w:type="paragraph" w:customStyle="1" w:styleId="ccList">
    <w:name w:val="cc List"/>
    <w:basedOn w:val="Normal"/>
    <w:next w:val="Normal"/>
    <w:semiHidden/>
    <w:rsid w:val="00AC6719"/>
  </w:style>
  <w:style w:type="paragraph" w:styleId="Closing">
    <w:name w:val="Closing"/>
    <w:basedOn w:val="Normal"/>
    <w:rsid w:val="00AC6719"/>
    <w:pPr>
      <w:ind w:left="4320"/>
    </w:pPr>
  </w:style>
  <w:style w:type="character" w:styleId="CommentReference">
    <w:name w:val="annotation reference"/>
    <w:basedOn w:val="DefaultParagraphFont"/>
    <w:semiHidden/>
    <w:rsid w:val="00AC6719"/>
    <w:rPr>
      <w:rFonts w:ascii="Times New Roman" w:hAnsi="Times New Roman" w:cs="Times New Roman"/>
      <w:color w:val="FF0000"/>
      <w:sz w:val="16"/>
    </w:rPr>
  </w:style>
  <w:style w:type="paragraph" w:styleId="CommentText">
    <w:name w:val="annotation text"/>
    <w:basedOn w:val="Normal"/>
    <w:semiHidden/>
    <w:rsid w:val="00AC6719"/>
  </w:style>
  <w:style w:type="paragraph" w:customStyle="1" w:styleId="Company">
    <w:name w:val="Company"/>
    <w:basedOn w:val="Normal"/>
    <w:semiHidden/>
    <w:rsid w:val="00AC6719"/>
    <w:pPr>
      <w:spacing w:after="240"/>
    </w:pPr>
  </w:style>
  <w:style w:type="paragraph" w:styleId="Date">
    <w:name w:val="Date"/>
    <w:basedOn w:val="Normal"/>
    <w:next w:val="Normal"/>
    <w:rsid w:val="00AC6719"/>
  </w:style>
  <w:style w:type="character" w:customStyle="1" w:styleId="DocID">
    <w:name w:val="DocID"/>
    <w:basedOn w:val="DefaultParagraphFont"/>
    <w:semiHidden/>
    <w:rsid w:val="00AC6719"/>
    <w:rPr>
      <w:rFonts w:ascii="Times New Roman" w:hAnsi="Times New Roman" w:cs="Times New Roman"/>
      <w:sz w:val="16"/>
    </w:rPr>
  </w:style>
  <w:style w:type="paragraph" w:styleId="DocumentMap">
    <w:name w:val="Document Map"/>
    <w:basedOn w:val="Normal"/>
    <w:semiHidden/>
    <w:rsid w:val="00AC6719"/>
  </w:style>
  <w:style w:type="character" w:styleId="Emphasis">
    <w:name w:val="Emphasis"/>
    <w:basedOn w:val="DefaultParagraphFont"/>
    <w:qFormat/>
    <w:rsid w:val="00AC6719"/>
    <w:rPr>
      <w:rFonts w:cs="Times New Roman"/>
      <w:i/>
    </w:rPr>
  </w:style>
  <w:style w:type="paragraph" w:customStyle="1" w:styleId="Enclosure">
    <w:name w:val="Enclosure"/>
    <w:basedOn w:val="Normal"/>
    <w:next w:val="Normal"/>
    <w:semiHidden/>
    <w:rsid w:val="00AC6719"/>
    <w:pPr>
      <w:spacing w:after="240"/>
    </w:pPr>
  </w:style>
  <w:style w:type="character" w:styleId="EndnoteReference">
    <w:name w:val="endnote reference"/>
    <w:basedOn w:val="DefaultParagraphFont"/>
    <w:semiHidden/>
    <w:rsid w:val="00AC6719"/>
    <w:rPr>
      <w:rFonts w:cs="Times New Roman"/>
      <w:vertAlign w:val="superscript"/>
    </w:rPr>
  </w:style>
  <w:style w:type="paragraph" w:styleId="EndnoteText">
    <w:name w:val="endnote text"/>
    <w:basedOn w:val="Normal"/>
    <w:semiHidden/>
    <w:rsid w:val="00AC6719"/>
    <w:rPr>
      <w:sz w:val="20"/>
    </w:rPr>
  </w:style>
  <w:style w:type="paragraph" w:styleId="EnvelopeAddress">
    <w:name w:val="envelope address"/>
    <w:basedOn w:val="Normal"/>
    <w:rsid w:val="00AC6719"/>
    <w:pPr>
      <w:framePr w:w="7920" w:h="1980" w:hRule="exact" w:hSpace="180" w:wrap="auto" w:hAnchor="page" w:xAlign="center" w:yAlign="bottom"/>
      <w:ind w:left="2880"/>
    </w:pPr>
  </w:style>
  <w:style w:type="paragraph" w:styleId="EnvelopeReturn">
    <w:name w:val="envelope return"/>
    <w:basedOn w:val="Normal"/>
    <w:rsid w:val="00AC6719"/>
    <w:rPr>
      <w:sz w:val="20"/>
    </w:rPr>
  </w:style>
  <w:style w:type="character" w:styleId="FollowedHyperlink">
    <w:name w:val="FollowedHyperlink"/>
    <w:basedOn w:val="DefaultParagraphFont"/>
    <w:rsid w:val="00AC6719"/>
    <w:rPr>
      <w:rFonts w:cs="Times New Roman"/>
      <w:color w:val="800080"/>
      <w:u w:val="single"/>
    </w:rPr>
  </w:style>
  <w:style w:type="paragraph" w:styleId="Footer">
    <w:name w:val="footer"/>
    <w:basedOn w:val="Normal"/>
    <w:rsid w:val="00AC6719"/>
    <w:pPr>
      <w:tabs>
        <w:tab w:val="center" w:pos="4680"/>
        <w:tab w:val="right" w:pos="9360"/>
      </w:tabs>
    </w:pPr>
    <w:rPr>
      <w:sz w:val="16"/>
    </w:rPr>
  </w:style>
  <w:style w:type="paragraph" w:customStyle="1" w:styleId="FooterLandscape">
    <w:name w:val="Footer Landscape"/>
    <w:basedOn w:val="Normal"/>
    <w:semiHidden/>
    <w:rsid w:val="00AC6719"/>
    <w:pPr>
      <w:tabs>
        <w:tab w:val="center" w:pos="6480"/>
        <w:tab w:val="right" w:pos="12960"/>
      </w:tabs>
    </w:pPr>
  </w:style>
  <w:style w:type="character" w:styleId="FootnoteReference">
    <w:name w:val="footnote reference"/>
    <w:basedOn w:val="DefaultParagraphFont"/>
    <w:semiHidden/>
    <w:rsid w:val="00AC6719"/>
    <w:rPr>
      <w:rFonts w:ascii="Times New Roman" w:hAnsi="Times New Roman" w:cs="Times New Roman"/>
      <w:position w:val="0"/>
      <w:sz w:val="20"/>
      <w:u w:val="none"/>
      <w:vertAlign w:val="superscript"/>
    </w:rPr>
  </w:style>
  <w:style w:type="paragraph" w:styleId="FootnoteText">
    <w:name w:val="footnote text"/>
    <w:basedOn w:val="Normal"/>
    <w:semiHidden/>
    <w:rsid w:val="00AC6719"/>
    <w:pPr>
      <w:ind w:firstLine="720"/>
    </w:pPr>
    <w:rPr>
      <w:sz w:val="20"/>
    </w:rPr>
  </w:style>
  <w:style w:type="paragraph" w:styleId="Header">
    <w:name w:val="header"/>
    <w:basedOn w:val="Normal"/>
    <w:rsid w:val="00AC6719"/>
    <w:rPr>
      <w:noProof/>
      <w:kern w:val="0"/>
    </w:rPr>
  </w:style>
  <w:style w:type="paragraph" w:customStyle="1" w:styleId="HeaderLandscape">
    <w:name w:val="Header Landscape"/>
    <w:basedOn w:val="Normal"/>
    <w:semiHidden/>
    <w:rsid w:val="00AC6719"/>
    <w:pPr>
      <w:tabs>
        <w:tab w:val="center" w:pos="6480"/>
        <w:tab w:val="right" w:pos="12960"/>
      </w:tabs>
    </w:pPr>
  </w:style>
  <w:style w:type="paragraph" w:customStyle="1" w:styleId="Heading">
    <w:name w:val="Heading"/>
    <w:basedOn w:val="Normal"/>
    <w:semiHidden/>
    <w:rsid w:val="00AC6719"/>
    <w:pPr>
      <w:spacing w:after="240"/>
    </w:pPr>
  </w:style>
  <w:style w:type="paragraph" w:customStyle="1" w:styleId="f000">
    <w:name w:val="f000"/>
    <w:basedOn w:val="Normal"/>
    <w:rsid w:val="00AC6719"/>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AC6719"/>
    <w:pPr>
      <w:tabs>
        <w:tab w:val="clear" w:pos="1440"/>
      </w:tabs>
      <w:ind w:left="0" w:firstLine="0"/>
      <w:outlineLvl w:val="9"/>
    </w:pPr>
  </w:style>
  <w:style w:type="paragraph" w:customStyle="1" w:styleId="Heading3notoc">
    <w:name w:val="Heading 3 (no toc)"/>
    <w:basedOn w:val="Heading3"/>
    <w:semiHidden/>
    <w:rsid w:val="00AC6719"/>
    <w:pPr>
      <w:tabs>
        <w:tab w:val="clear" w:pos="2160"/>
      </w:tabs>
      <w:ind w:left="0" w:firstLine="0"/>
      <w:outlineLvl w:val="9"/>
    </w:pPr>
  </w:style>
  <w:style w:type="paragraph" w:customStyle="1" w:styleId="Heading4notoc">
    <w:name w:val="Heading 4 (no toc)"/>
    <w:basedOn w:val="Heading4"/>
    <w:semiHidden/>
    <w:rsid w:val="00AC6719"/>
    <w:pPr>
      <w:tabs>
        <w:tab w:val="clear" w:pos="2880"/>
      </w:tabs>
      <w:ind w:left="0" w:firstLine="0"/>
      <w:outlineLvl w:val="9"/>
    </w:pPr>
  </w:style>
  <w:style w:type="paragraph" w:customStyle="1" w:styleId="Heading5notoc">
    <w:name w:val="Heading 5 (no toc)"/>
    <w:basedOn w:val="Heading5"/>
    <w:semiHidden/>
    <w:rsid w:val="00AC6719"/>
    <w:pPr>
      <w:tabs>
        <w:tab w:val="clear" w:pos="3600"/>
      </w:tabs>
      <w:ind w:left="0" w:firstLine="0"/>
      <w:outlineLvl w:val="9"/>
    </w:pPr>
  </w:style>
  <w:style w:type="character" w:styleId="Hyperlink">
    <w:name w:val="Hyperlink"/>
    <w:basedOn w:val="DefaultParagraphFont"/>
    <w:rsid w:val="00AC6719"/>
    <w:rPr>
      <w:rFonts w:cs="Times New Roman"/>
      <w:color w:val="0000FF"/>
      <w:u w:val="single"/>
    </w:rPr>
  </w:style>
  <w:style w:type="paragraph" w:customStyle="1" w:styleId="Index">
    <w:name w:val="Index"/>
    <w:basedOn w:val="Normal"/>
    <w:semiHidden/>
    <w:rsid w:val="00AC6719"/>
  </w:style>
  <w:style w:type="paragraph" w:styleId="Index1">
    <w:name w:val="index 1"/>
    <w:basedOn w:val="Index"/>
    <w:next w:val="Normal"/>
    <w:autoRedefine/>
    <w:semiHidden/>
    <w:rsid w:val="00AC6719"/>
  </w:style>
  <w:style w:type="paragraph" w:styleId="Index2">
    <w:name w:val="index 2"/>
    <w:basedOn w:val="Index1"/>
    <w:next w:val="Normal"/>
    <w:autoRedefine/>
    <w:semiHidden/>
    <w:rsid w:val="00AC6719"/>
    <w:pPr>
      <w:ind w:left="360"/>
    </w:pPr>
  </w:style>
  <w:style w:type="paragraph" w:styleId="Index3">
    <w:name w:val="index 3"/>
    <w:basedOn w:val="Index2"/>
    <w:next w:val="Normal"/>
    <w:autoRedefine/>
    <w:semiHidden/>
    <w:rsid w:val="00AC6719"/>
    <w:pPr>
      <w:ind w:left="720"/>
    </w:pPr>
  </w:style>
  <w:style w:type="paragraph" w:styleId="Index4">
    <w:name w:val="index 4"/>
    <w:basedOn w:val="Index3"/>
    <w:next w:val="Normal"/>
    <w:autoRedefine/>
    <w:semiHidden/>
    <w:rsid w:val="00AC6719"/>
    <w:pPr>
      <w:ind w:left="1080"/>
    </w:pPr>
  </w:style>
  <w:style w:type="paragraph" w:styleId="Index5">
    <w:name w:val="index 5"/>
    <w:basedOn w:val="Index4"/>
    <w:next w:val="Normal"/>
    <w:autoRedefine/>
    <w:semiHidden/>
    <w:rsid w:val="00AC6719"/>
    <w:pPr>
      <w:ind w:left="1440"/>
    </w:pPr>
  </w:style>
  <w:style w:type="paragraph" w:styleId="Index6">
    <w:name w:val="index 6"/>
    <w:basedOn w:val="Index5"/>
    <w:next w:val="Normal"/>
    <w:autoRedefine/>
    <w:semiHidden/>
    <w:rsid w:val="00AC6719"/>
    <w:pPr>
      <w:ind w:left="1800"/>
    </w:pPr>
  </w:style>
  <w:style w:type="paragraph" w:styleId="Index7">
    <w:name w:val="index 7"/>
    <w:basedOn w:val="Index6"/>
    <w:next w:val="Normal"/>
    <w:autoRedefine/>
    <w:semiHidden/>
    <w:rsid w:val="00AC6719"/>
    <w:pPr>
      <w:ind w:left="2160"/>
    </w:pPr>
  </w:style>
  <w:style w:type="paragraph" w:styleId="Index8">
    <w:name w:val="index 8"/>
    <w:basedOn w:val="Index7"/>
    <w:next w:val="Normal"/>
    <w:autoRedefine/>
    <w:semiHidden/>
    <w:rsid w:val="00AC6719"/>
    <w:pPr>
      <w:ind w:left="2520"/>
    </w:pPr>
  </w:style>
  <w:style w:type="paragraph" w:styleId="Index9">
    <w:name w:val="index 9"/>
    <w:basedOn w:val="Index8"/>
    <w:next w:val="Normal"/>
    <w:autoRedefine/>
    <w:semiHidden/>
    <w:rsid w:val="00AC6719"/>
    <w:pPr>
      <w:ind w:left="2880"/>
    </w:pPr>
  </w:style>
  <w:style w:type="paragraph" w:styleId="IndexHeading">
    <w:name w:val="index heading"/>
    <w:basedOn w:val="Normal"/>
    <w:next w:val="Index1"/>
    <w:semiHidden/>
    <w:rsid w:val="00AC6719"/>
  </w:style>
  <w:style w:type="paragraph" w:customStyle="1" w:styleId="Initials">
    <w:name w:val="Initials"/>
    <w:basedOn w:val="Normal"/>
    <w:next w:val="Normal"/>
    <w:semiHidden/>
    <w:rsid w:val="00AC6719"/>
    <w:pPr>
      <w:spacing w:after="240"/>
    </w:pPr>
  </w:style>
  <w:style w:type="character" w:styleId="LineNumber">
    <w:name w:val="line number"/>
    <w:basedOn w:val="DefaultParagraphFont"/>
    <w:rsid w:val="00AC6719"/>
    <w:rPr>
      <w:rFonts w:cs="Times New Roman"/>
    </w:rPr>
  </w:style>
  <w:style w:type="paragraph" w:styleId="List">
    <w:name w:val="List"/>
    <w:basedOn w:val="Normal"/>
    <w:rsid w:val="00AC6719"/>
  </w:style>
  <w:style w:type="paragraph" w:customStyle="1" w:styleId="List1">
    <w:name w:val="List 1"/>
    <w:basedOn w:val="List"/>
    <w:semiHidden/>
    <w:rsid w:val="00AC6719"/>
    <w:pPr>
      <w:ind w:left="720" w:hanging="720"/>
    </w:pPr>
  </w:style>
  <w:style w:type="paragraph" w:customStyle="1" w:styleId="List1d">
    <w:name w:val="List 1.d"/>
    <w:basedOn w:val="List1"/>
    <w:semiHidden/>
    <w:rsid w:val="00AC6719"/>
    <w:pPr>
      <w:tabs>
        <w:tab w:val="decimal" w:pos="1080"/>
      </w:tabs>
      <w:ind w:left="1440" w:hanging="1440"/>
    </w:pPr>
  </w:style>
  <w:style w:type="paragraph" w:styleId="List2">
    <w:name w:val="List 2"/>
    <w:basedOn w:val="List1"/>
    <w:rsid w:val="00AC6719"/>
    <w:pPr>
      <w:ind w:left="1440"/>
    </w:pPr>
  </w:style>
  <w:style w:type="paragraph" w:customStyle="1" w:styleId="List2d">
    <w:name w:val="List 2.d"/>
    <w:basedOn w:val="List2"/>
    <w:semiHidden/>
    <w:rsid w:val="00AC6719"/>
    <w:pPr>
      <w:tabs>
        <w:tab w:val="decimal" w:pos="1800"/>
      </w:tabs>
      <w:ind w:left="2160" w:hanging="1440"/>
    </w:pPr>
  </w:style>
  <w:style w:type="paragraph" w:styleId="List3">
    <w:name w:val="List 3"/>
    <w:basedOn w:val="List2"/>
    <w:rsid w:val="00AC6719"/>
    <w:pPr>
      <w:ind w:left="2160"/>
    </w:pPr>
  </w:style>
  <w:style w:type="paragraph" w:customStyle="1" w:styleId="List3d">
    <w:name w:val="List 3.d"/>
    <w:basedOn w:val="List3"/>
    <w:semiHidden/>
    <w:rsid w:val="00AC6719"/>
    <w:pPr>
      <w:tabs>
        <w:tab w:val="decimal" w:pos="2520"/>
      </w:tabs>
      <w:ind w:left="2880" w:hanging="1440"/>
    </w:pPr>
  </w:style>
  <w:style w:type="paragraph" w:styleId="List4">
    <w:name w:val="List 4"/>
    <w:basedOn w:val="List3"/>
    <w:rsid w:val="00AC6719"/>
    <w:pPr>
      <w:ind w:left="2880"/>
    </w:pPr>
  </w:style>
  <w:style w:type="paragraph" w:customStyle="1" w:styleId="List4d">
    <w:name w:val="List 4.d"/>
    <w:basedOn w:val="List4"/>
    <w:semiHidden/>
    <w:rsid w:val="00AC6719"/>
    <w:pPr>
      <w:tabs>
        <w:tab w:val="decimal" w:pos="3240"/>
      </w:tabs>
      <w:ind w:left="3600" w:hanging="1440"/>
    </w:pPr>
  </w:style>
  <w:style w:type="paragraph" w:styleId="List5">
    <w:name w:val="List 5"/>
    <w:basedOn w:val="List4"/>
    <w:rsid w:val="00AC6719"/>
    <w:pPr>
      <w:ind w:left="3600"/>
    </w:pPr>
  </w:style>
  <w:style w:type="paragraph" w:customStyle="1" w:styleId="List5d">
    <w:name w:val="List 5.d"/>
    <w:basedOn w:val="List5"/>
    <w:semiHidden/>
    <w:rsid w:val="00AC6719"/>
    <w:pPr>
      <w:tabs>
        <w:tab w:val="decimal" w:pos="3960"/>
      </w:tabs>
      <w:ind w:left="4320" w:hanging="1440"/>
    </w:pPr>
  </w:style>
  <w:style w:type="paragraph" w:styleId="ListBullet">
    <w:name w:val="List Bullet"/>
    <w:basedOn w:val="Normal"/>
    <w:autoRedefine/>
    <w:rsid w:val="00AC6719"/>
    <w:pPr>
      <w:tabs>
        <w:tab w:val="num" w:pos="720"/>
      </w:tabs>
      <w:ind w:left="360" w:hanging="360"/>
    </w:pPr>
  </w:style>
  <w:style w:type="paragraph" w:customStyle="1" w:styleId="ListBullet1">
    <w:name w:val="List Bullet 1"/>
    <w:basedOn w:val="Normal"/>
    <w:autoRedefine/>
    <w:semiHidden/>
    <w:rsid w:val="00AC6719"/>
    <w:pPr>
      <w:tabs>
        <w:tab w:val="num" w:pos="1080"/>
      </w:tabs>
      <w:ind w:left="360" w:hanging="360"/>
    </w:pPr>
  </w:style>
  <w:style w:type="paragraph" w:styleId="ListBullet2">
    <w:name w:val="List Bullet 2"/>
    <w:basedOn w:val="Normal"/>
    <w:autoRedefine/>
    <w:rsid w:val="00AC6719"/>
    <w:pPr>
      <w:tabs>
        <w:tab w:val="num" w:pos="720"/>
        <w:tab w:val="num" w:pos="1440"/>
      </w:tabs>
      <w:ind w:left="720" w:hanging="360"/>
    </w:pPr>
  </w:style>
  <w:style w:type="paragraph" w:styleId="ListBullet3">
    <w:name w:val="List Bullet 3"/>
    <w:basedOn w:val="Normal"/>
    <w:autoRedefine/>
    <w:rsid w:val="00AC6719"/>
    <w:pPr>
      <w:tabs>
        <w:tab w:val="num" w:pos="1080"/>
        <w:tab w:val="num" w:pos="1800"/>
      </w:tabs>
      <w:ind w:left="1080" w:hanging="360"/>
    </w:pPr>
  </w:style>
  <w:style w:type="paragraph" w:styleId="ListBullet4">
    <w:name w:val="List Bullet 4"/>
    <w:basedOn w:val="Normal"/>
    <w:autoRedefine/>
    <w:rsid w:val="00AC6719"/>
    <w:pPr>
      <w:tabs>
        <w:tab w:val="num" w:pos="1440"/>
      </w:tabs>
      <w:ind w:left="1440" w:hanging="360"/>
    </w:pPr>
  </w:style>
  <w:style w:type="paragraph" w:styleId="ListBullet5">
    <w:name w:val="List Bullet 5"/>
    <w:basedOn w:val="Normal"/>
    <w:autoRedefine/>
    <w:rsid w:val="00AC6719"/>
    <w:pPr>
      <w:tabs>
        <w:tab w:val="num" w:pos="720"/>
        <w:tab w:val="num" w:pos="1800"/>
      </w:tabs>
      <w:ind w:left="1800" w:hanging="360"/>
    </w:pPr>
  </w:style>
  <w:style w:type="paragraph" w:styleId="ListContinue">
    <w:name w:val="List Continue"/>
    <w:basedOn w:val="Normal"/>
    <w:rsid w:val="00AC6719"/>
    <w:pPr>
      <w:spacing w:before="240"/>
    </w:pPr>
  </w:style>
  <w:style w:type="paragraph" w:styleId="ListContinue2">
    <w:name w:val="List Continue 2"/>
    <w:basedOn w:val="ListContinue"/>
    <w:rsid w:val="00AC6719"/>
    <w:pPr>
      <w:ind w:left="720"/>
    </w:pPr>
  </w:style>
  <w:style w:type="paragraph" w:styleId="ListContinue3">
    <w:name w:val="List Continue 3"/>
    <w:basedOn w:val="ListContinue"/>
    <w:rsid w:val="00AC6719"/>
    <w:pPr>
      <w:ind w:left="1440"/>
    </w:pPr>
  </w:style>
  <w:style w:type="paragraph" w:styleId="ListContinue4">
    <w:name w:val="List Continue 4"/>
    <w:basedOn w:val="ListContinue"/>
    <w:rsid w:val="00AC6719"/>
    <w:pPr>
      <w:ind w:left="2160"/>
    </w:pPr>
  </w:style>
  <w:style w:type="paragraph" w:styleId="ListContinue5">
    <w:name w:val="List Continue 5"/>
    <w:basedOn w:val="ListContinue"/>
    <w:rsid w:val="00AC6719"/>
    <w:pPr>
      <w:ind w:left="2880"/>
    </w:pPr>
  </w:style>
  <w:style w:type="paragraph" w:styleId="ListNumber">
    <w:name w:val="List Number"/>
    <w:basedOn w:val="Normal"/>
    <w:rsid w:val="00AC6719"/>
  </w:style>
  <w:style w:type="paragraph" w:customStyle="1" w:styleId="ListNumber1">
    <w:name w:val="List Number 1"/>
    <w:basedOn w:val="ListNumber"/>
    <w:semiHidden/>
    <w:rsid w:val="00AC6719"/>
    <w:pPr>
      <w:tabs>
        <w:tab w:val="num" w:pos="1080"/>
      </w:tabs>
      <w:ind w:left="360" w:hanging="360"/>
    </w:pPr>
  </w:style>
  <w:style w:type="paragraph" w:styleId="ListNumber2">
    <w:name w:val="List Number 2"/>
    <w:basedOn w:val="ListNumber"/>
    <w:rsid w:val="00AC6719"/>
    <w:pPr>
      <w:tabs>
        <w:tab w:val="num" w:pos="1440"/>
      </w:tabs>
      <w:ind w:left="1440" w:hanging="720"/>
    </w:pPr>
  </w:style>
  <w:style w:type="paragraph" w:styleId="ListNumber3">
    <w:name w:val="List Number 3"/>
    <w:basedOn w:val="ListNumber"/>
    <w:rsid w:val="00AC6719"/>
    <w:pPr>
      <w:tabs>
        <w:tab w:val="num" w:pos="1080"/>
        <w:tab w:val="num" w:pos="1800"/>
      </w:tabs>
      <w:ind w:left="1080" w:hanging="360"/>
    </w:pPr>
  </w:style>
  <w:style w:type="paragraph" w:styleId="ListNumber4">
    <w:name w:val="List Number 4"/>
    <w:basedOn w:val="ListNumber"/>
    <w:rsid w:val="00AC6719"/>
    <w:pPr>
      <w:tabs>
        <w:tab w:val="num" w:pos="720"/>
        <w:tab w:val="num" w:pos="1440"/>
      </w:tabs>
      <w:ind w:left="1440" w:hanging="360"/>
    </w:pPr>
  </w:style>
  <w:style w:type="paragraph" w:styleId="ListNumber5">
    <w:name w:val="List Number 5"/>
    <w:basedOn w:val="ListNumber"/>
    <w:rsid w:val="00AC6719"/>
    <w:pPr>
      <w:tabs>
        <w:tab w:val="num" w:pos="720"/>
        <w:tab w:val="num" w:pos="1800"/>
      </w:tabs>
      <w:ind w:left="1800" w:hanging="360"/>
    </w:pPr>
  </w:style>
  <w:style w:type="paragraph" w:styleId="MacroText">
    <w:name w:val="macro"/>
    <w:semiHidden/>
    <w:rsid w:val="00AC67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rsid w:val="00AC671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C6719"/>
    <w:pPr>
      <w:ind w:left="720"/>
    </w:pPr>
  </w:style>
  <w:style w:type="paragraph" w:styleId="NoteHeading">
    <w:name w:val="Note Heading"/>
    <w:basedOn w:val="Normal"/>
    <w:next w:val="Normal"/>
    <w:rsid w:val="00AC6719"/>
  </w:style>
  <w:style w:type="character" w:styleId="PageNumber">
    <w:name w:val="page number"/>
    <w:basedOn w:val="DefaultParagraphFont"/>
    <w:rsid w:val="00AC6719"/>
    <w:rPr>
      <w:rFonts w:ascii="Times New Roman" w:hAnsi="Times New Roman" w:cs="Times New Roman"/>
      <w:sz w:val="24"/>
    </w:rPr>
  </w:style>
  <w:style w:type="character" w:customStyle="1" w:styleId="ParaNum">
    <w:name w:val="ParaNum"/>
    <w:basedOn w:val="DefaultParagraphFont"/>
    <w:semiHidden/>
    <w:rsid w:val="00AC6719"/>
    <w:rPr>
      <w:rFonts w:cs="Times New Roman"/>
    </w:rPr>
  </w:style>
  <w:style w:type="paragraph" w:styleId="PlainText">
    <w:name w:val="Plain Text"/>
    <w:basedOn w:val="Normal"/>
    <w:rsid w:val="00AC6719"/>
    <w:rPr>
      <w:rFonts w:ascii="Courier New" w:hAnsi="Courier New"/>
      <w:sz w:val="20"/>
    </w:rPr>
  </w:style>
  <w:style w:type="paragraph" w:customStyle="1" w:styleId="Quote1">
    <w:name w:val="Quote1"/>
    <w:aliases w:val="q"/>
    <w:basedOn w:val="Normal"/>
    <w:next w:val="Normal"/>
    <w:rsid w:val="00AC6719"/>
    <w:pPr>
      <w:spacing w:after="240"/>
      <w:ind w:left="1440" w:right="1440"/>
    </w:pPr>
  </w:style>
  <w:style w:type="paragraph" w:customStyle="1" w:styleId="QuoteDoubleSpace">
    <w:name w:val="Quote DoubleSpace"/>
    <w:aliases w:val="qd"/>
    <w:basedOn w:val="Quote1"/>
    <w:next w:val="Normal"/>
    <w:semiHidden/>
    <w:rsid w:val="00AC6719"/>
    <w:pPr>
      <w:spacing w:line="480" w:lineRule="auto"/>
    </w:pPr>
  </w:style>
  <w:style w:type="paragraph" w:customStyle="1" w:styleId="ReLine">
    <w:name w:val="Re Line"/>
    <w:basedOn w:val="Normal"/>
    <w:next w:val="Normal"/>
    <w:semiHidden/>
    <w:rsid w:val="00AC6719"/>
    <w:pPr>
      <w:spacing w:before="240" w:after="240"/>
      <w:ind w:left="2880" w:hanging="1440"/>
    </w:pPr>
  </w:style>
  <w:style w:type="paragraph" w:customStyle="1" w:styleId="RecipientTitle">
    <w:name w:val="RecipientTitle"/>
    <w:basedOn w:val="Normal"/>
    <w:semiHidden/>
    <w:rsid w:val="00AC6719"/>
  </w:style>
  <w:style w:type="paragraph" w:customStyle="1" w:styleId="Recital">
    <w:name w:val="Recital"/>
    <w:basedOn w:val="Normal"/>
    <w:next w:val="Normal"/>
    <w:semiHidden/>
    <w:rsid w:val="00AC6719"/>
    <w:pPr>
      <w:spacing w:before="480" w:after="240"/>
      <w:jc w:val="center"/>
    </w:pPr>
    <w:rPr>
      <w:caps/>
      <w:u w:val="words"/>
    </w:rPr>
  </w:style>
  <w:style w:type="paragraph" w:styleId="Salutation">
    <w:name w:val="Salutation"/>
    <w:basedOn w:val="Normal"/>
    <w:next w:val="Normal"/>
    <w:rsid w:val="00AC6719"/>
  </w:style>
  <w:style w:type="paragraph" w:styleId="Signature">
    <w:name w:val="Signature"/>
    <w:basedOn w:val="Normal"/>
    <w:rsid w:val="00AC6719"/>
    <w:pPr>
      <w:ind w:left="4320"/>
    </w:pPr>
  </w:style>
  <w:style w:type="character" w:styleId="Strong">
    <w:name w:val="Strong"/>
    <w:basedOn w:val="DefaultParagraphFont"/>
    <w:qFormat/>
    <w:rsid w:val="00AC6719"/>
    <w:rPr>
      <w:rFonts w:cs="Times New Roman"/>
      <w:b/>
    </w:rPr>
  </w:style>
  <w:style w:type="paragraph" w:styleId="Subtitle">
    <w:name w:val="Subtitle"/>
    <w:basedOn w:val="Normal"/>
    <w:qFormat/>
    <w:rsid w:val="00AC6719"/>
    <w:pPr>
      <w:spacing w:after="60"/>
      <w:jc w:val="center"/>
      <w:outlineLvl w:val="1"/>
    </w:pPr>
  </w:style>
  <w:style w:type="paragraph" w:styleId="TableofAuthorities">
    <w:name w:val="table of authorities"/>
    <w:basedOn w:val="Normal"/>
    <w:next w:val="Normal"/>
    <w:semiHidden/>
    <w:rsid w:val="00AC6719"/>
    <w:pPr>
      <w:ind w:left="240" w:hanging="240"/>
    </w:pPr>
  </w:style>
  <w:style w:type="paragraph" w:styleId="TableofFigures">
    <w:name w:val="table of figures"/>
    <w:basedOn w:val="Normal"/>
    <w:next w:val="Normal"/>
    <w:semiHidden/>
    <w:rsid w:val="00AC6719"/>
    <w:pPr>
      <w:ind w:left="480" w:hanging="480"/>
    </w:pPr>
  </w:style>
  <w:style w:type="paragraph" w:styleId="Title">
    <w:name w:val="Title"/>
    <w:basedOn w:val="Normal"/>
    <w:qFormat/>
    <w:rsid w:val="00AC6719"/>
    <w:pPr>
      <w:spacing w:after="240"/>
      <w:jc w:val="center"/>
      <w:outlineLvl w:val="0"/>
    </w:pPr>
    <w:rPr>
      <w:b/>
    </w:rPr>
  </w:style>
  <w:style w:type="paragraph" w:styleId="TOAHeading">
    <w:name w:val="toa heading"/>
    <w:basedOn w:val="Normal"/>
    <w:next w:val="Normal"/>
    <w:semiHidden/>
    <w:rsid w:val="00AC6719"/>
    <w:pPr>
      <w:spacing w:before="120"/>
    </w:pPr>
    <w:rPr>
      <w:rFonts w:ascii="Arial" w:hAnsi="Arial"/>
      <w:b/>
    </w:rPr>
  </w:style>
  <w:style w:type="paragraph" w:styleId="TOC1">
    <w:name w:val="toc 1"/>
    <w:basedOn w:val="Normal"/>
    <w:autoRedefine/>
    <w:semiHidden/>
    <w:rsid w:val="00AC6719"/>
    <w:pPr>
      <w:tabs>
        <w:tab w:val="decimal" w:leader="dot" w:pos="9360"/>
      </w:tabs>
      <w:spacing w:before="240"/>
      <w:ind w:left="360" w:right="1368" w:hanging="360"/>
    </w:pPr>
  </w:style>
  <w:style w:type="paragraph" w:styleId="TOC2">
    <w:name w:val="toc 2"/>
    <w:basedOn w:val="TOC1"/>
    <w:autoRedefine/>
    <w:semiHidden/>
    <w:rsid w:val="00AC6719"/>
    <w:pPr>
      <w:ind w:left="720"/>
    </w:pPr>
  </w:style>
  <w:style w:type="paragraph" w:styleId="TOC3">
    <w:name w:val="toc 3"/>
    <w:basedOn w:val="TOC2"/>
    <w:autoRedefine/>
    <w:semiHidden/>
    <w:rsid w:val="00AC6719"/>
    <w:pPr>
      <w:ind w:left="1080"/>
    </w:pPr>
  </w:style>
  <w:style w:type="paragraph" w:styleId="TOC4">
    <w:name w:val="toc 4"/>
    <w:basedOn w:val="TOC3"/>
    <w:next w:val="Normal"/>
    <w:autoRedefine/>
    <w:semiHidden/>
    <w:rsid w:val="00AC6719"/>
    <w:pPr>
      <w:ind w:left="1440"/>
    </w:pPr>
  </w:style>
  <w:style w:type="paragraph" w:styleId="TOC5">
    <w:name w:val="toc 5"/>
    <w:basedOn w:val="TOC4"/>
    <w:next w:val="Normal"/>
    <w:autoRedefine/>
    <w:semiHidden/>
    <w:rsid w:val="00AC6719"/>
    <w:pPr>
      <w:ind w:left="1800"/>
    </w:pPr>
  </w:style>
  <w:style w:type="paragraph" w:styleId="TOC6">
    <w:name w:val="toc 6"/>
    <w:basedOn w:val="TOC5"/>
    <w:next w:val="Normal"/>
    <w:autoRedefine/>
    <w:semiHidden/>
    <w:rsid w:val="00AC6719"/>
    <w:pPr>
      <w:ind w:left="2160"/>
    </w:pPr>
  </w:style>
  <w:style w:type="paragraph" w:styleId="TOC7">
    <w:name w:val="toc 7"/>
    <w:basedOn w:val="TOC6"/>
    <w:next w:val="Normal"/>
    <w:autoRedefine/>
    <w:semiHidden/>
    <w:rsid w:val="00AC6719"/>
    <w:pPr>
      <w:ind w:left="2520"/>
    </w:pPr>
  </w:style>
  <w:style w:type="paragraph" w:styleId="TOC8">
    <w:name w:val="toc 8"/>
    <w:basedOn w:val="TOC7"/>
    <w:next w:val="Normal"/>
    <w:autoRedefine/>
    <w:semiHidden/>
    <w:rsid w:val="00AC6719"/>
    <w:pPr>
      <w:ind w:left="2880"/>
    </w:pPr>
  </w:style>
  <w:style w:type="paragraph" w:styleId="TOC9">
    <w:name w:val="toc 9"/>
    <w:basedOn w:val="TOC8"/>
    <w:next w:val="Normal"/>
    <w:autoRedefine/>
    <w:semiHidden/>
    <w:rsid w:val="00AC6719"/>
    <w:pPr>
      <w:ind w:left="3240"/>
    </w:pPr>
  </w:style>
  <w:style w:type="paragraph" w:customStyle="1" w:styleId="Heading1notoc">
    <w:name w:val="Heading 1 (no toc)"/>
    <w:basedOn w:val="Heading1"/>
    <w:semiHidden/>
    <w:rsid w:val="00AC6719"/>
    <w:pPr>
      <w:tabs>
        <w:tab w:val="clear" w:pos="720"/>
      </w:tabs>
      <w:ind w:left="0" w:firstLine="0"/>
      <w:outlineLvl w:val="9"/>
    </w:pPr>
  </w:style>
  <w:style w:type="paragraph" w:customStyle="1" w:styleId="Heading6notoc">
    <w:name w:val="Heading 6 (no toc)"/>
    <w:basedOn w:val="Heading6"/>
    <w:semiHidden/>
    <w:rsid w:val="00AC6719"/>
    <w:pPr>
      <w:tabs>
        <w:tab w:val="clear" w:pos="4320"/>
      </w:tabs>
      <w:ind w:left="0" w:firstLine="0"/>
      <w:outlineLvl w:val="9"/>
    </w:pPr>
  </w:style>
  <w:style w:type="paragraph" w:customStyle="1" w:styleId="Heading7notoc">
    <w:name w:val="Heading 7 (no toc)"/>
    <w:basedOn w:val="Heading7"/>
    <w:semiHidden/>
    <w:rsid w:val="00AC6719"/>
    <w:pPr>
      <w:tabs>
        <w:tab w:val="clear" w:pos="5040"/>
      </w:tabs>
      <w:ind w:left="0" w:firstLine="0"/>
      <w:outlineLvl w:val="9"/>
    </w:pPr>
  </w:style>
  <w:style w:type="paragraph" w:customStyle="1" w:styleId="Heading8notoc">
    <w:name w:val="Heading 8 (no toc)"/>
    <w:basedOn w:val="Heading8"/>
    <w:semiHidden/>
    <w:rsid w:val="00AC6719"/>
    <w:pPr>
      <w:tabs>
        <w:tab w:val="clear" w:pos="5760"/>
      </w:tabs>
      <w:ind w:left="0" w:firstLine="0"/>
      <w:outlineLvl w:val="9"/>
    </w:pPr>
  </w:style>
  <w:style w:type="paragraph" w:customStyle="1" w:styleId="Heading9notoc">
    <w:name w:val="Heading 9 (no toc)"/>
    <w:basedOn w:val="Heading9"/>
    <w:semiHidden/>
    <w:rsid w:val="00AC6719"/>
    <w:pPr>
      <w:tabs>
        <w:tab w:val="clear" w:pos="6480"/>
      </w:tabs>
      <w:ind w:left="0" w:firstLine="0"/>
      <w:outlineLvl w:val="9"/>
    </w:pPr>
  </w:style>
  <w:style w:type="character" w:customStyle="1" w:styleId="f0001">
    <w:name w:val="f0001"/>
    <w:basedOn w:val="DefaultParagraphFont"/>
    <w:rsid w:val="00AC6719"/>
    <w:rPr>
      <w:rFonts w:ascii="Arial" w:hAnsi="Arial" w:cs="Arial"/>
    </w:rPr>
  </w:style>
  <w:style w:type="character" w:customStyle="1" w:styleId="f1001">
    <w:name w:val="f1001"/>
    <w:basedOn w:val="DefaultParagraphFont"/>
    <w:rsid w:val="00AC6719"/>
    <w:rPr>
      <w:rFonts w:ascii="Times New Roman" w:hAnsi="Times New Roman" w:cs="Times New Roman"/>
    </w:rPr>
  </w:style>
  <w:style w:type="paragraph" w:customStyle="1" w:styleId="DocIDEnd">
    <w:name w:val="DocIDEnd"/>
    <w:basedOn w:val="Normal"/>
    <w:rsid w:val="00AC6719"/>
    <w:pPr>
      <w:spacing w:before="100" w:beforeAutospacing="1" w:after="100" w:afterAutospacing="1"/>
    </w:pPr>
    <w:rPr>
      <w:kern w:val="0"/>
      <w:sz w:val="16"/>
      <w:szCs w:val="30"/>
    </w:rPr>
  </w:style>
  <w:style w:type="character" w:customStyle="1" w:styleId="tw4winMark">
    <w:name w:val="tw4winMark"/>
    <w:rsid w:val="00AC6719"/>
    <w:rPr>
      <w:rFonts w:ascii="Courier New" w:hAnsi="Courier New"/>
      <w:vanish/>
      <w:color w:val="800080"/>
      <w:sz w:val="24"/>
      <w:vertAlign w:val="subscript"/>
    </w:rPr>
  </w:style>
  <w:style w:type="paragraph" w:customStyle="1" w:styleId="ByIts">
    <w:name w:val="By Its"/>
    <w:basedOn w:val="Normal"/>
    <w:rsid w:val="00AC6719"/>
    <w:rPr>
      <w:kern w:val="0"/>
    </w:rPr>
  </w:style>
  <w:style w:type="paragraph" w:customStyle="1" w:styleId="Style">
    <w:name w:val="Style"/>
    <w:rsid w:val="00AC6719"/>
    <w:pPr>
      <w:widowControl w:val="0"/>
      <w:autoSpaceDE w:val="0"/>
      <w:autoSpaceDN w:val="0"/>
      <w:adjustRightInd w:val="0"/>
    </w:pPr>
    <w:rPr>
      <w:snapToGrid w:val="0"/>
      <w:sz w:val="24"/>
      <w:szCs w:val="24"/>
      <w:lang w:eastAsia="zh-CN"/>
    </w:rPr>
  </w:style>
  <w:style w:type="character" w:customStyle="1" w:styleId="tw4winError">
    <w:name w:val="tw4winError"/>
    <w:rsid w:val="00AC6719"/>
    <w:rPr>
      <w:rFonts w:ascii="Courier New" w:hAnsi="Courier New"/>
      <w:color w:val="00FF00"/>
      <w:sz w:val="40"/>
    </w:rPr>
  </w:style>
  <w:style w:type="character" w:customStyle="1" w:styleId="tw4winTerm">
    <w:name w:val="tw4winTerm"/>
    <w:rsid w:val="00AC6719"/>
    <w:rPr>
      <w:color w:val="0000FF"/>
    </w:rPr>
  </w:style>
  <w:style w:type="character" w:customStyle="1" w:styleId="tw4winPopup">
    <w:name w:val="tw4winPopup"/>
    <w:rsid w:val="00AC6719"/>
    <w:rPr>
      <w:rFonts w:ascii="Courier New" w:hAnsi="Courier New"/>
      <w:noProof/>
      <w:color w:val="008000"/>
    </w:rPr>
  </w:style>
  <w:style w:type="character" w:customStyle="1" w:styleId="tw4winJump">
    <w:name w:val="tw4winJump"/>
    <w:rsid w:val="00AC6719"/>
    <w:rPr>
      <w:rFonts w:ascii="Courier New" w:hAnsi="Courier New"/>
      <w:noProof/>
      <w:color w:val="008080"/>
    </w:rPr>
  </w:style>
  <w:style w:type="character" w:customStyle="1" w:styleId="tw4winExternal">
    <w:name w:val="tw4winExternal"/>
    <w:rsid w:val="00AC6719"/>
    <w:rPr>
      <w:rFonts w:ascii="Courier New" w:hAnsi="Courier New"/>
      <w:noProof/>
      <w:color w:val="808080"/>
    </w:rPr>
  </w:style>
  <w:style w:type="character" w:customStyle="1" w:styleId="tw4winInternal">
    <w:name w:val="tw4winInternal"/>
    <w:rsid w:val="00AC6719"/>
    <w:rPr>
      <w:rFonts w:ascii="Courier New" w:hAnsi="Courier New"/>
      <w:noProof/>
      <w:color w:val="FF0000"/>
    </w:rPr>
  </w:style>
  <w:style w:type="character" w:customStyle="1" w:styleId="DONOTTRANSLATE">
    <w:name w:val="DO_NOT_TRANSLATE"/>
    <w:rsid w:val="00AC671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rados\T65_LSP\TT\Templates\TRADO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TRADOS6.dot</Template>
  <TotalTime>3</TotalTime>
  <Pages>2</Pages>
  <Words>1271</Words>
  <Characters>7000</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Spanish</vt:lpstr>
    </vt:vector>
  </TitlesOfParts>
  <Company>Rescribe</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dc:title>
  <dc:subject/>
  <dc:creator> </dc:creator>
  <cp:keywords/>
  <dc:description/>
  <cp:lastModifiedBy>tjg</cp:lastModifiedBy>
  <cp:revision>5</cp:revision>
  <dcterms:created xsi:type="dcterms:W3CDTF">2009-12-11T19:29:00Z</dcterms:created>
  <dcterms:modified xsi:type="dcterms:W3CDTF">2010-01-13T20:01:00Z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