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83E5" w14:textId="1914686B" w:rsidR="00CB7C6B" w:rsidRPr="001C7D5A" w:rsidRDefault="00CB7C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val="es-ES"/>
        </w:rPr>
      </w:pPr>
      <w:r w:rsidRPr="001C7D5A">
        <w:rPr>
          <w:rFonts w:ascii="Times New Roman" w:eastAsia="Times New Roman" w:hAnsi="Times New Roman" w:cs="Times New Roman"/>
          <w:b/>
          <w:sz w:val="32"/>
          <w:u w:val="single"/>
          <w:lang w:val="es-ES"/>
        </w:rPr>
        <w:t xml:space="preserve">AWTORISASYON AT </w:t>
      </w:r>
      <w:r w:rsidR="00487443" w:rsidRPr="001C7D5A">
        <w:rPr>
          <w:rFonts w:ascii="Times New Roman" w:eastAsia="Times New Roman" w:hAnsi="Times New Roman" w:cs="Times New Roman"/>
          <w:b/>
          <w:sz w:val="32"/>
          <w:u w:val="single"/>
          <w:lang w:val="es-ES"/>
        </w:rPr>
        <w:t>PAGPAPALAYA SA</w:t>
      </w:r>
      <w:r w:rsidRPr="001C7D5A">
        <w:rPr>
          <w:rFonts w:ascii="Times New Roman" w:eastAsia="Times New Roman" w:hAnsi="Times New Roman" w:cs="Times New Roman"/>
          <w:b/>
          <w:sz w:val="32"/>
          <w:u w:val="single"/>
          <w:lang w:val="es-ES"/>
        </w:rPr>
        <w:t xml:space="preserve"> RESPONSIBILIDAD PARA SA LAKBAY-ARAL NG MGA </w:t>
      </w:r>
      <w:r w:rsidR="00FB40B1" w:rsidRPr="001C7D5A">
        <w:rPr>
          <w:rFonts w:ascii="Times New Roman" w:eastAsia="Times New Roman" w:hAnsi="Times New Roman" w:cs="Times New Roman"/>
          <w:b/>
          <w:sz w:val="32"/>
          <w:u w:val="single"/>
          <w:lang w:val="es-ES"/>
        </w:rPr>
        <w:t>MAG-AARAL</w:t>
      </w:r>
    </w:p>
    <w:p w14:paraId="0ABEB0CD" w14:textId="509155A7" w:rsidR="00CB7C6B" w:rsidRPr="001C7D5A" w:rsidRDefault="00CB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/>
        </w:rPr>
      </w:pPr>
    </w:p>
    <w:p w14:paraId="728FD5CF" w14:textId="12E9B460" w:rsidR="00CB7C6B" w:rsidRPr="001C7D5A" w:rsidRDefault="00CB7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/>
        </w:rPr>
      </w:pP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Walang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5F3CB8" w:rsidRPr="001C7D5A">
        <w:rPr>
          <w:rFonts w:ascii="Times New Roman" w:eastAsia="Times New Roman" w:hAnsi="Times New Roman" w:cs="Times New Roman"/>
          <w:b/>
          <w:u w:val="single"/>
          <w:lang w:val="es-ES"/>
        </w:rPr>
        <w:t>mapahihintulutang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FB40B1" w:rsidRPr="001C7D5A">
        <w:rPr>
          <w:rFonts w:ascii="Times New Roman" w:eastAsia="Times New Roman" w:hAnsi="Times New Roman" w:cs="Times New Roman"/>
          <w:b/>
          <w:u w:val="single"/>
          <w:lang w:val="es-ES"/>
        </w:rPr>
        <w:t>mag-aaral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sa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lakbay-aral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kung hindi </w:t>
      </w:r>
      <w:proofErr w:type="spellStart"/>
      <w:r w:rsidR="005F3CB8" w:rsidRPr="001C7D5A">
        <w:rPr>
          <w:rFonts w:ascii="Times New Roman" w:eastAsia="Times New Roman" w:hAnsi="Times New Roman" w:cs="Times New Roman"/>
          <w:b/>
          <w:u w:val="single"/>
          <w:lang w:val="es-ES"/>
        </w:rPr>
        <w:t>inilahad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itong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nakumpleto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at </w:t>
      </w:r>
      <w:proofErr w:type="spellStart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>pinirmahang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Kasunduan</w:t>
      </w:r>
      <w:proofErr w:type="spellEnd"/>
      <w:r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ng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Awtorisasyon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at </w:t>
      </w:r>
      <w:proofErr w:type="spellStart"/>
      <w:r w:rsidR="00487443" w:rsidRPr="001C7D5A">
        <w:rPr>
          <w:rFonts w:ascii="Times New Roman" w:eastAsia="Times New Roman" w:hAnsi="Times New Roman" w:cs="Times New Roman"/>
          <w:b/>
          <w:u w:val="single"/>
          <w:lang w:val="es-ES"/>
        </w:rPr>
        <w:t>Pagpapalaya</w:t>
      </w:r>
      <w:proofErr w:type="spellEnd"/>
      <w:r w:rsidR="00487443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487443" w:rsidRPr="001C7D5A">
        <w:rPr>
          <w:rFonts w:ascii="Times New Roman" w:eastAsia="Times New Roman" w:hAnsi="Times New Roman" w:cs="Times New Roman"/>
          <w:b/>
          <w:u w:val="single"/>
          <w:lang w:val="es-ES"/>
        </w:rPr>
        <w:t>sa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Responsibilidad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sa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nangangasiwang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FB40B1" w:rsidRPr="001C7D5A">
        <w:rPr>
          <w:rFonts w:ascii="Times New Roman" w:eastAsia="Times New Roman" w:hAnsi="Times New Roman" w:cs="Times New Roman"/>
          <w:b/>
          <w:u w:val="single"/>
          <w:lang w:val="es-ES"/>
        </w:rPr>
        <w:t>guro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, </w:t>
      </w:r>
      <w:proofErr w:type="spellStart"/>
      <w:r w:rsidR="005F3CB8" w:rsidRPr="001C7D5A">
        <w:rPr>
          <w:rFonts w:ascii="Times New Roman" w:eastAsia="Times New Roman" w:hAnsi="Times New Roman" w:cs="Times New Roman"/>
          <w:b/>
          <w:u w:val="single"/>
          <w:lang w:val="es-ES"/>
        </w:rPr>
        <w:t>isponsor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, o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opisina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ng </w:t>
      </w:r>
      <w:proofErr w:type="spellStart"/>
      <w:r w:rsidR="00FB40B1" w:rsidRPr="001C7D5A">
        <w:rPr>
          <w:rFonts w:ascii="Times New Roman" w:eastAsia="Times New Roman" w:hAnsi="Times New Roman" w:cs="Times New Roman"/>
          <w:b/>
          <w:u w:val="single"/>
          <w:lang w:val="es-ES"/>
        </w:rPr>
        <w:t>paaralan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sa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loob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ng 48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na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oras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bago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magsimula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ang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lakbay-aral</w:t>
      </w:r>
      <w:proofErr w:type="spellEnd"/>
      <w:r w:rsidR="009B0845" w:rsidRPr="001C7D5A">
        <w:rPr>
          <w:rFonts w:ascii="Times New Roman" w:eastAsia="Times New Roman" w:hAnsi="Times New Roman" w:cs="Times New Roman"/>
          <w:b/>
          <w:u w:val="single"/>
          <w:lang w:val="es-ES"/>
        </w:rPr>
        <w:t>.</w:t>
      </w:r>
    </w:p>
    <w:p w14:paraId="482F8530" w14:textId="431DC3A0" w:rsidR="006756C0" w:rsidRPr="00466A79" w:rsidRDefault="00466A79" w:rsidP="001C7D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Hindi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tatanggapin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ang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mga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berbal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na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awtorisasyon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o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mga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awtorisasyong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hindi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inilahad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kasunduang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ito</w:t>
      </w:r>
      <w:proofErr w:type="spellEnd"/>
      <w:r w:rsidRPr="00466A79">
        <w:rPr>
          <w:rFonts w:ascii="Times New Roman" w:eastAsia="Times New Roman" w:hAnsi="Times New Roman" w:cs="Times New Roman"/>
          <w:b/>
          <w:u w:val="single"/>
          <w:lang w:val="es-ES"/>
        </w:rPr>
        <w:t>.</w:t>
      </w:r>
    </w:p>
    <w:p w14:paraId="482F8551" w14:textId="77777777" w:rsidR="006756C0" w:rsidRPr="00466A79" w:rsidRDefault="006756C0">
      <w:pPr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691"/>
        <w:gridCol w:w="4712"/>
      </w:tblGrid>
      <w:tr w:rsidR="009B0845" w14:paraId="5EDFE123" w14:textId="77777777" w:rsidTr="00DD6434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8DCA8" w14:textId="27C43510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Pangalan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r w:rsidR="00FB40B1">
              <w:rPr>
                <w:rFonts w:ascii="Times New Roman" w:eastAsia="Times New Roman" w:hAnsi="Times New Roman" w:cs="Times New Roman"/>
              </w:rPr>
              <w:t>Mag-</w:t>
            </w:r>
            <w:proofErr w:type="spellStart"/>
            <w:r w:rsidR="00FB40B1">
              <w:rPr>
                <w:rFonts w:ascii="Times New Roman" w:eastAsia="Times New Roman" w:hAnsi="Times New Roman" w:cs="Times New Roman"/>
              </w:rPr>
              <w:t>aaral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5D101" w14:textId="6A3C3C58" w:rsidR="009B0845" w:rsidRDefault="00995D50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Tirahan</w:t>
            </w:r>
            <w:proofErr w:type="spellEnd"/>
            <w:r w:rsidR="009B084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B0845" w14:paraId="00BB0CF9" w14:textId="77777777" w:rsidTr="009B0845">
        <w:trPr>
          <w:trHeight w:val="377"/>
        </w:trPr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CEA62" w14:textId="2029FA93" w:rsidR="009B0845" w:rsidRDefault="005F3CB8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Baitang</w:t>
            </w:r>
            <w:proofErr w:type="spellEnd"/>
            <w:r w:rsidR="009B08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8964E" w14:textId="601D15EF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proofErr w:type="spellStart"/>
            <w:r w:rsidR="005F3CB8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apanganakan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B0845" w:rsidRPr="00466A79" w14:paraId="2462A4F6" w14:textId="77777777" w:rsidTr="00DD6434"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D6FBF" w14:textId="5B0AEE8A" w:rsidR="009B0845" w:rsidRDefault="005F3CB8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Paaralan</w:t>
            </w:r>
            <w:proofErr w:type="spellEnd"/>
            <w:r w:rsidR="009B08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4AA37" w14:textId="4D6E1593" w:rsidR="009B0845" w:rsidRPr="001C7D5A" w:rsidRDefault="009B0845" w:rsidP="00DD6434">
            <w:pPr>
              <w:spacing w:after="0" w:line="240" w:lineRule="auto"/>
              <w:rPr>
                <w:lang w:val="es-ES"/>
              </w:rPr>
            </w:pPr>
            <w:r w:rsidRPr="001C7D5A">
              <w:rPr>
                <w:rFonts w:ascii="Times New Roman" w:eastAsia="Times New Roman" w:hAnsi="Times New Roman" w:cs="Times New Roman"/>
                <w:lang w:val="es-ES"/>
              </w:rPr>
              <w:t>Numero ng</w:t>
            </w:r>
            <w:r w:rsidR="005F3CB8" w:rsidRPr="001C7D5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1C7D5A">
              <w:rPr>
                <w:rFonts w:ascii="Times New Roman" w:eastAsia="Times New Roman" w:hAnsi="Times New Roman" w:cs="Times New Roman"/>
                <w:lang w:val="es-ES"/>
              </w:rPr>
              <w:t>Telepono</w:t>
            </w:r>
            <w:proofErr w:type="spellEnd"/>
            <w:r w:rsidRPr="001C7D5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1C7D5A">
              <w:rPr>
                <w:rFonts w:ascii="Times New Roman" w:eastAsia="Times New Roman" w:hAnsi="Times New Roman" w:cs="Times New Roman"/>
                <w:lang w:val="es-ES"/>
              </w:rPr>
              <w:t>sa</w:t>
            </w:r>
            <w:proofErr w:type="spellEnd"/>
            <w:r w:rsidRPr="001C7D5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1C7D5A">
              <w:rPr>
                <w:rFonts w:ascii="Times New Roman" w:eastAsia="Times New Roman" w:hAnsi="Times New Roman" w:cs="Times New Roman"/>
                <w:lang w:val="es-ES"/>
              </w:rPr>
              <w:t>Bahay</w:t>
            </w:r>
            <w:proofErr w:type="spellEnd"/>
            <w:r w:rsidRPr="001C7D5A">
              <w:rPr>
                <w:rFonts w:ascii="Times New Roman" w:eastAsia="Times New Roman" w:hAnsi="Times New Roman" w:cs="Times New Roman"/>
                <w:lang w:val="es-ES"/>
              </w:rPr>
              <w:t>:</w:t>
            </w:r>
          </w:p>
        </w:tc>
      </w:tr>
      <w:tr w:rsidR="009B0845" w14:paraId="18E2CAE6" w14:textId="77777777" w:rsidTr="00DD6434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F2A32" w14:textId="48DFF675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Pang</w:t>
            </w:r>
            <w:r w:rsidR="005F3CB8">
              <w:rPr>
                <w:rFonts w:ascii="Times New Roman" w:eastAsia="Times New Roman" w:hAnsi="Times New Roman" w:cs="Times New Roman"/>
              </w:rPr>
              <w:t>alan</w:t>
            </w:r>
            <w:proofErr w:type="spellEnd"/>
            <w:r w:rsidR="005F3CB8">
              <w:rPr>
                <w:rFonts w:ascii="Times New Roman" w:eastAsia="Times New Roman" w:hAnsi="Times New Roman" w:cs="Times New Roman"/>
              </w:rPr>
              <w:t xml:space="preserve"> at </w:t>
            </w:r>
            <w:proofErr w:type="spellStart"/>
            <w:r w:rsidR="005F3CB8">
              <w:rPr>
                <w:rFonts w:ascii="Times New Roman" w:eastAsia="Times New Roman" w:hAnsi="Times New Roman" w:cs="Times New Roman"/>
              </w:rPr>
              <w:t>Telepono</w:t>
            </w:r>
            <w:proofErr w:type="spellEnd"/>
            <w:r w:rsidR="005F3CB8">
              <w:rPr>
                <w:rFonts w:ascii="Times New Roman" w:eastAsia="Times New Roman" w:hAnsi="Times New Roman" w:cs="Times New Roman"/>
              </w:rPr>
              <w:t xml:space="preserve"> </w:t>
            </w:r>
            <w:r w:rsidR="00435BF5">
              <w:rPr>
                <w:rFonts w:ascii="Times New Roman" w:eastAsia="Times New Roman" w:hAnsi="Times New Roman" w:cs="Times New Roman"/>
              </w:rPr>
              <w:t xml:space="preserve">ng </w:t>
            </w:r>
            <w:r w:rsidR="00FB40B1">
              <w:rPr>
                <w:rFonts w:ascii="Times New Roman" w:eastAsia="Times New Roman" w:hAnsi="Times New Roman" w:cs="Times New Roman"/>
              </w:rPr>
              <w:t>Pang-</w:t>
            </w:r>
            <w:proofErr w:type="spellStart"/>
            <w:r w:rsidR="00435BF5">
              <w:rPr>
                <w:rFonts w:ascii="Times New Roman" w:eastAsia="Times New Roman" w:hAnsi="Times New Roman" w:cs="Times New Roman"/>
              </w:rPr>
              <w:t>Emerhensyang</w:t>
            </w:r>
            <w:proofErr w:type="spellEnd"/>
            <w:r w:rsidR="00435B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C6B10">
              <w:rPr>
                <w:rFonts w:ascii="Times New Roman" w:eastAsia="Times New Roman" w:hAnsi="Times New Roman" w:cs="Times New Roman"/>
              </w:rPr>
              <w:t>U</w:t>
            </w:r>
            <w:r w:rsidR="00435BF5">
              <w:rPr>
                <w:rFonts w:ascii="Times New Roman" w:eastAsia="Times New Roman" w:hAnsi="Times New Roman" w:cs="Times New Roman"/>
              </w:rPr>
              <w:t>gnayan</w:t>
            </w:r>
            <w:proofErr w:type="spellEnd"/>
            <w:r w:rsidR="00435BF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B0845" w14:paraId="34E3A6DF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F8E85B0" w14:textId="6274EDF3" w:rsidR="009B0845" w:rsidRDefault="009B0845" w:rsidP="00DD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Destinasyon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Lakbay-aral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29AB8A41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6030C894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1C8588E3" w14:textId="759EAAE2" w:rsidR="009B0845" w:rsidRPr="00055F24" w:rsidRDefault="009B0845" w:rsidP="00DD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Lakbay-aral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9E13811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69E83E44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A8BBEE4" w14:textId="35605783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Inaasahang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Pag-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6E270498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4BC1164E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DA9AB12" w14:textId="1B4BEB98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Inaasahang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Pagbalik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1148863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305F5E92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9818E18" w14:textId="480C1D0D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Pamamaraan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Transportasyon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A350DCE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5D6CB846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55BBCC7F" w14:textId="1EE4BFB2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Nangangasiwang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B40B1">
              <w:rPr>
                <w:rFonts w:ascii="Times New Roman" w:eastAsia="Times New Roman" w:hAnsi="Times New Roman" w:cs="Times New Roman"/>
              </w:rPr>
              <w:t>Guro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435BF5">
              <w:rPr>
                <w:rFonts w:ascii="Times New Roman" w:eastAsia="Times New Roman" w:hAnsi="Times New Roman" w:cs="Times New Roman"/>
              </w:rPr>
              <w:t>Isponsor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20A10C97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42B74AC1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2EE630D8" w14:textId="612AE4FE" w:rsidR="009B0845" w:rsidRDefault="009B0845" w:rsidP="00DD64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Kondisyong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Gamot</w:t>
            </w:r>
            <w:proofErr w:type="spellEnd"/>
            <w:r w:rsidR="001C7D5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4FEC9906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0845" w14:paraId="6975E0EB" w14:textId="77777777" w:rsidTr="00DD6434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0CBBA436" w14:textId="77777777" w:rsidR="009B0845" w:rsidRDefault="009B0845" w:rsidP="00DD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97" w:type="dxa"/>
              <w:right w:w="397" w:type="dxa"/>
            </w:tcMar>
            <w:vAlign w:val="center"/>
          </w:tcPr>
          <w:p w14:paraId="159753C8" w14:textId="77777777" w:rsidR="009B0845" w:rsidRDefault="009B0845" w:rsidP="00DD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1BE84F8" w14:textId="77777777" w:rsidR="009B0845" w:rsidRDefault="009B0845" w:rsidP="003F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42AD402" w14:textId="23E3DFA0" w:rsidR="00360DEE" w:rsidRPr="00340AB9" w:rsidRDefault="00360DEE" w:rsidP="003F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Pakibasa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35BF5">
        <w:rPr>
          <w:rFonts w:ascii="Times New Roman" w:eastAsia="Times New Roman" w:hAnsi="Times New Roman" w:cs="Times New Roman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Kasunduan</w:t>
      </w:r>
      <w:r w:rsidR="00995D50"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35BF5">
        <w:rPr>
          <w:rFonts w:ascii="Times New Roman" w:eastAsia="Times New Roman" w:hAnsi="Times New Roman" w:cs="Times New Roman"/>
          <w:sz w:val="21"/>
          <w:szCs w:val="21"/>
        </w:rPr>
        <w:t>ito</w:t>
      </w:r>
      <w:proofErr w:type="spellEnd"/>
      <w:r w:rsidR="00435B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maingat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pirmahan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ibaba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</w:t>
      </w:r>
      <w:r w:rsidRPr="00360DEE">
        <w:rPr>
          <w:rFonts w:ascii="Times New Roman" w:eastAsia="Times New Roman" w:hAnsi="Times New Roman" w:cs="Times New Roman"/>
          <w:sz w:val="21"/>
          <w:szCs w:val="21"/>
        </w:rPr>
        <w:t>anguna</w:t>
      </w:r>
      <w:r w:rsidR="00435BF5">
        <w:rPr>
          <w:rFonts w:ascii="Times New Roman" w:eastAsia="Times New Roman" w:hAnsi="Times New Roman" w:cs="Times New Roman"/>
          <w:sz w:val="21"/>
          <w:szCs w:val="21"/>
        </w:rPr>
        <w:t>hi</w:t>
      </w:r>
      <w:r w:rsidRPr="00360DEE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Pr="00360DE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35BF5">
        <w:rPr>
          <w:rFonts w:ascii="Times New Roman" w:eastAsia="Times New Roman" w:hAnsi="Times New Roman" w:cs="Times New Roman"/>
          <w:sz w:val="21"/>
          <w:szCs w:val="21"/>
        </w:rPr>
        <w:t>panganga</w:t>
      </w:r>
      <w:r w:rsidRPr="00360DEE">
        <w:rPr>
          <w:rFonts w:ascii="Times New Roman" w:eastAsia="Times New Roman" w:hAnsi="Times New Roman" w:cs="Times New Roman"/>
          <w:sz w:val="21"/>
          <w:szCs w:val="21"/>
        </w:rPr>
        <w:t>ilangan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ang </w:t>
      </w:r>
      <w:proofErr w:type="spellStart"/>
      <w:r w:rsidR="00435BF5">
        <w:rPr>
          <w:rFonts w:ascii="Times New Roman" w:eastAsia="Times New Roman" w:hAnsi="Times New Roman" w:cs="Times New Roman"/>
          <w:sz w:val="21"/>
          <w:szCs w:val="21"/>
        </w:rPr>
        <w:t>pagkumpleto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Kasunduan</w:t>
      </w:r>
      <w:r w:rsidR="00435BF5"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 w:rsidR="00435B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paglahok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aktibidad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isinalarawan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itaas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435BF5">
        <w:rPr>
          <w:rFonts w:ascii="Times New Roman" w:eastAsia="Times New Roman" w:hAnsi="Times New Roman" w:cs="Times New Roman"/>
          <w:sz w:val="21"/>
          <w:szCs w:val="21"/>
        </w:rPr>
        <w:t>tinutukoy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bilang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lakbay-aral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”).</w:t>
      </w:r>
    </w:p>
    <w:p w14:paraId="791AD435" w14:textId="154BEF17" w:rsidR="00360DEE" w:rsidRDefault="00360DEE" w:rsidP="00124F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D200652" w14:textId="060A5B09" w:rsidR="00360DEE" w:rsidRPr="001C7D5A" w:rsidRDefault="00360DEE" w:rsidP="0087615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Sa </w:t>
      </w:r>
      <w:proofErr w:type="spellStart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pagpirma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sa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ibaba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, </w:t>
      </w:r>
      <w:proofErr w:type="spellStart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k</w:t>
      </w:r>
      <w:r w:rsidR="00995D50"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in</w:t>
      </w:r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ikilala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r w:rsidR="00435BF5"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at </w:t>
      </w:r>
      <w:proofErr w:type="spellStart"/>
      <w:r w:rsidR="00435BF5"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su</w:t>
      </w:r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masang-ayon</w:t>
      </w:r>
      <w:proofErr w:type="spellEnd"/>
      <w:r w:rsidR="009D06D8"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="009D06D8"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ako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na</w:t>
      </w:r>
      <w:proofErr w:type="spellEnd"/>
      <w:r w:rsidRPr="001C7D5A">
        <w:rPr>
          <w:rFonts w:ascii="Times New Roman" w:eastAsia="Times New Roman" w:hAnsi="Times New Roman" w:cs="Times New Roman"/>
          <w:sz w:val="21"/>
          <w:szCs w:val="21"/>
          <w:lang w:val="es-ES"/>
        </w:rPr>
        <w:t>:</w:t>
      </w:r>
    </w:p>
    <w:p w14:paraId="07B3CBF6" w14:textId="77777777" w:rsidR="00D06840" w:rsidRPr="001C7D5A" w:rsidRDefault="00D06840" w:rsidP="0087615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51E261F2" w14:textId="7E504560" w:rsidR="00360DEE" w:rsidRPr="00466A79" w:rsidRDefault="00360DEE" w:rsidP="00254A48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lang w:val="es-ES"/>
        </w:rPr>
      </w:pP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Naiintindihan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at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sinasang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-ayunan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ko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mag-aaral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tinu</w:t>
      </w:r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tu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>koy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itaas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ay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sumasali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kusang-loob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lakbay-aral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sarili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niyang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kapinsalaan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Alam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ko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at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lubos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kong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nauunawaan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lakbay-aral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ay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maa</w:t>
      </w:r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a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>ring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magsanhi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ng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panganib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peligro, at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pakikipagsapalaran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kasama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a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9D06D8" w:rsidRPr="00466A79">
        <w:rPr>
          <w:rFonts w:ascii="Times New Roman" w:eastAsia="Times New Roman" w:hAnsi="Times New Roman" w:cs="Times New Roman"/>
          <w:sz w:val="21"/>
          <w:lang w:val="es-ES"/>
        </w:rPr>
        <w:t>batid at hindi batid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kung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saan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posibleng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mangyari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seryosong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aksidente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at kung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saan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ma</w:t>
      </w:r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a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aring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maranasan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aksidente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at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kalahok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ay</w:t>
      </w:r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maaaring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pisikal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mapi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995D50" w:rsidRPr="00466A79">
        <w:rPr>
          <w:rFonts w:ascii="Times New Roman" w:eastAsia="Times New Roman" w:hAnsi="Times New Roman" w:cs="Times New Roman"/>
          <w:sz w:val="21"/>
          <w:lang w:val="es-ES"/>
        </w:rPr>
        <w:t>mapin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sala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995D50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ari-arian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o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maaring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mamatay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Kahit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may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pisikal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62645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pagdiriit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wala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proofErr w:type="gram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anumang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aktibidad</w:t>
      </w:r>
      <w:proofErr w:type="spellEnd"/>
      <w:proofErr w:type="gramEnd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kaugnay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lakbay-aral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ay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maaaring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may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kaakibat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panganib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hindi </w:t>
      </w:r>
      <w:proofErr w:type="spellStart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mahihiwalay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aktibidad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Pinahihintulutan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at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kinikilala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ko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paglahok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mag-aaral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at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kusang-loob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umaako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lahat</w:t>
      </w:r>
      <w:proofErr w:type="spellEnd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>ng</w:t>
      </w:r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D907C2" w:rsidRPr="00466A79">
        <w:rPr>
          <w:rFonts w:ascii="Times New Roman" w:eastAsia="Times New Roman" w:hAnsi="Times New Roman" w:cs="Times New Roman"/>
          <w:sz w:val="21"/>
          <w:lang w:val="es-ES"/>
        </w:rPr>
        <w:t>panganib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CD381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at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>posibleng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kapahamakan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>pagkalumpo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at </w:t>
      </w:r>
      <w:proofErr w:type="spellStart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>posibleng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kamatayan</w:t>
      </w:r>
      <w:proofErr w:type="spellEnd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magmumula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3332B" w:rsidRPr="00466A79">
        <w:rPr>
          <w:rFonts w:ascii="Times New Roman" w:eastAsia="Times New Roman" w:hAnsi="Times New Roman" w:cs="Times New Roman"/>
          <w:sz w:val="21"/>
          <w:lang w:val="es-ES"/>
        </w:rPr>
        <w:t>lakbay-aral</w:t>
      </w:r>
      <w:proofErr w:type="spellEnd"/>
      <w:r w:rsidR="00E71005" w:rsidRPr="00466A79">
        <w:rPr>
          <w:rFonts w:ascii="Times New Roman" w:eastAsia="Times New Roman" w:hAnsi="Times New Roman" w:cs="Times New Roman"/>
          <w:sz w:val="21"/>
          <w:lang w:val="es-ES"/>
        </w:rPr>
        <w:t>.</w:t>
      </w:r>
    </w:p>
    <w:p w14:paraId="725A3EEF" w14:textId="0F1F1F05" w:rsidR="00E3332B" w:rsidRPr="005C0C1A" w:rsidRDefault="00E3332B" w:rsidP="000A2D48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Naiintindihan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at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kinikilala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ko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mayroong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potens</w:t>
      </w:r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i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>yal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panganib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o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A440D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lakbay-aral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Maaaring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mangyari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dahil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pagkilos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kakulangan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pagkilos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mag-aaral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dahil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pagkilos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kakulangan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pagkilos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ibang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mag-aaral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k</w:t>
      </w:r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a</w:t>
      </w:r>
      <w:r w:rsidRPr="00466A79">
        <w:rPr>
          <w:rFonts w:ascii="Times New Roman" w:eastAsia="Times New Roman" w:hAnsi="Times New Roman" w:cs="Times New Roman"/>
          <w:sz w:val="21"/>
          <w:lang w:val="es-ES"/>
        </w:rPr>
        <w:t>lahok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o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dahil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aktuwal</w:t>
      </w:r>
      <w:proofErr w:type="spellEnd"/>
      <w:r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Pr="00466A79">
        <w:rPr>
          <w:rFonts w:ascii="Times New Roman" w:eastAsia="Times New Roman" w:hAnsi="Times New Roman" w:cs="Times New Roman"/>
          <w:sz w:val="21"/>
          <w:lang w:val="es-ES"/>
        </w:rPr>
        <w:t>pinaghihinalaang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kakulangan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A66952" w:rsidRPr="00466A79">
        <w:rPr>
          <w:rFonts w:ascii="Times New Roman" w:eastAsia="Times New Roman" w:hAnsi="Times New Roman" w:cs="Times New Roman"/>
          <w:sz w:val="21"/>
          <w:lang w:val="es-ES"/>
        </w:rPr>
        <w:t>kawani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ahente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paaralan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boluntaryo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upang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sapat</w:t>
      </w:r>
      <w:proofErr w:type="spellEnd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FB40B1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magturo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sumanay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mangaral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mangasiwa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Maaaring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mangyari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dahil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aktuwal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pinaghihinalaang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kakulangang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magpanatili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gumamit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-ayos,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magpalit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pisikal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pasilidad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kagamitan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Maaari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ring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mangyari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mga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dahil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pinsalang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hindi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sinuri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sinuring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mali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hindi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ginamot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ginamot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nang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mali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, o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ginamot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ng hindi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sa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tamang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>panahon</w:t>
      </w:r>
      <w:proofErr w:type="spellEnd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ang</w:t>
      </w:r>
      <w:proofErr w:type="spellEnd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aktuwal</w:t>
      </w:r>
      <w:proofErr w:type="spellEnd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o </w:t>
      </w:r>
      <w:proofErr w:type="spellStart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potensiyal</w:t>
      </w:r>
      <w:proofErr w:type="spellEnd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na</w:t>
      </w:r>
      <w:proofErr w:type="spellEnd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 </w:t>
      </w:r>
      <w:proofErr w:type="spellStart"/>
      <w:r w:rsidR="00E808A3" w:rsidRPr="00466A79">
        <w:rPr>
          <w:rFonts w:ascii="Times New Roman" w:eastAsia="Times New Roman" w:hAnsi="Times New Roman" w:cs="Times New Roman"/>
          <w:sz w:val="21"/>
          <w:lang w:val="es-ES"/>
        </w:rPr>
        <w:t>pinsala</w:t>
      </w:r>
      <w:proofErr w:type="spellEnd"/>
      <w:r w:rsidR="004F57ED" w:rsidRPr="00466A79">
        <w:rPr>
          <w:rFonts w:ascii="Times New Roman" w:eastAsia="Times New Roman" w:hAnsi="Times New Roman" w:cs="Times New Roman"/>
          <w:sz w:val="21"/>
          <w:lang w:val="es-ES"/>
        </w:rPr>
        <w:t xml:space="preserve">.  </w:t>
      </w:r>
      <w:r w:rsidR="004F57ED">
        <w:rPr>
          <w:rFonts w:ascii="Times New Roman" w:eastAsia="Times New Roman" w:hAnsi="Times New Roman" w:cs="Times New Roman"/>
          <w:sz w:val="21"/>
        </w:rPr>
        <w:t xml:space="preserve">Lahat ng </w:t>
      </w:r>
      <w:proofErr w:type="spellStart"/>
      <w:r w:rsidR="004F57ED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4F57E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F57ED">
        <w:rPr>
          <w:rFonts w:ascii="Times New Roman" w:eastAsia="Times New Roman" w:hAnsi="Times New Roman" w:cs="Times New Roman"/>
          <w:sz w:val="21"/>
        </w:rPr>
        <w:t>pinsalang</w:t>
      </w:r>
      <w:proofErr w:type="spellEnd"/>
      <w:r w:rsidR="004F57E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F57ED">
        <w:rPr>
          <w:rFonts w:ascii="Times New Roman" w:eastAsia="Times New Roman" w:hAnsi="Times New Roman" w:cs="Times New Roman"/>
          <w:sz w:val="21"/>
        </w:rPr>
        <w:t>iyon</w:t>
      </w:r>
      <w:proofErr w:type="spellEnd"/>
      <w:r w:rsidR="004F57ED"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 w:rsidR="00C277CF">
        <w:rPr>
          <w:rFonts w:ascii="Times New Roman" w:eastAsia="Times New Roman" w:hAnsi="Times New Roman" w:cs="Times New Roman"/>
          <w:sz w:val="21"/>
        </w:rPr>
        <w:t>itinuturing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808A3">
        <w:rPr>
          <w:rFonts w:ascii="Times New Roman" w:eastAsia="Times New Roman" w:hAnsi="Times New Roman" w:cs="Times New Roman"/>
          <w:sz w:val="21"/>
        </w:rPr>
        <w:t>likas</w:t>
      </w:r>
      <w:proofErr w:type="spellEnd"/>
      <w:r w:rsidR="00E808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808A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808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808A3">
        <w:rPr>
          <w:rFonts w:ascii="Times New Roman" w:eastAsia="Times New Roman" w:hAnsi="Times New Roman" w:cs="Times New Roman"/>
          <w:sz w:val="21"/>
        </w:rPr>
        <w:t>panganib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277CF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277CF">
        <w:rPr>
          <w:rFonts w:ascii="Times New Roman" w:eastAsia="Times New Roman" w:hAnsi="Times New Roman" w:cs="Times New Roman"/>
          <w:sz w:val="21"/>
        </w:rPr>
        <w:t>pa</w:t>
      </w:r>
      <w:r w:rsidR="00EA440D">
        <w:rPr>
          <w:rFonts w:ascii="Times New Roman" w:eastAsia="Times New Roman" w:hAnsi="Times New Roman" w:cs="Times New Roman"/>
          <w:sz w:val="21"/>
        </w:rPr>
        <w:t>g</w:t>
      </w:r>
      <w:r w:rsidR="00C277CF">
        <w:rPr>
          <w:rFonts w:ascii="Times New Roman" w:eastAsia="Times New Roman" w:hAnsi="Times New Roman" w:cs="Times New Roman"/>
          <w:sz w:val="21"/>
        </w:rPr>
        <w:t>lahok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ng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277CF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277CF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C277CF">
        <w:rPr>
          <w:rFonts w:ascii="Times New Roman" w:eastAsia="Times New Roman" w:hAnsi="Times New Roman" w:cs="Times New Roman"/>
          <w:sz w:val="21"/>
        </w:rPr>
        <w:t>.</w:t>
      </w:r>
    </w:p>
    <w:p w14:paraId="7CA85EAF" w14:textId="76CCCDF3" w:rsidR="00C277CF" w:rsidRDefault="00C277CF" w:rsidP="00254A48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lastRenderedPageBreak/>
        <w:t>Kinikilala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batas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ng California ang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1"/>
        </w:rPr>
        <w:t>walang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808A3">
        <w:rPr>
          <w:rFonts w:ascii="Times New Roman" w:eastAsia="Times New Roman" w:hAnsi="Times New Roman" w:cs="Times New Roman"/>
          <w:sz w:val="21"/>
        </w:rPr>
        <w:t>mahahabol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distrito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charter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paaralan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1"/>
        </w:rPr>
        <w:t>estado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dahil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lak</w:t>
      </w:r>
      <w:r w:rsidR="00303311">
        <w:rPr>
          <w:rFonts w:ascii="Times New Roman" w:eastAsia="Times New Roman" w:hAnsi="Times New Roman" w:cs="Times New Roman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ay-aral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Education Code </w:t>
      </w:r>
      <w:r w:rsidRPr="00B0651F">
        <w:rPr>
          <w:rFonts w:ascii="Times New Roman" w:eastAsia="Times New Roman" w:hAnsi="Times New Roman" w:cs="Times New Roman"/>
          <w:sz w:val="21"/>
        </w:rPr>
        <w:t>§ 35330</w:t>
      </w:r>
      <w:r>
        <w:rPr>
          <w:rFonts w:ascii="Times New Roman" w:eastAsia="Times New Roman" w:hAnsi="Times New Roman" w:cs="Times New Roman"/>
          <w:sz w:val="21"/>
        </w:rPr>
        <w:t xml:space="preserve">, kung </w:t>
      </w:r>
      <w:proofErr w:type="spellStart"/>
      <w:r>
        <w:rPr>
          <w:rFonts w:ascii="Times New Roman" w:eastAsia="Times New Roman" w:hAnsi="Times New Roman" w:cs="Times New Roman"/>
          <w:sz w:val="21"/>
        </w:rPr>
        <w:t>saan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1"/>
        </w:rPr>
        <w:t>nakasaad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B0651F">
        <w:rPr>
          <w:rFonts w:ascii="Times New Roman" w:eastAsia="Times New Roman" w:hAnsi="Times New Roman" w:cs="Times New Roman"/>
          <w:sz w:val="21"/>
        </w:rPr>
        <w:t>subd</w:t>
      </w:r>
      <w:proofErr w:type="spellEnd"/>
      <w:r w:rsidRPr="00B0651F">
        <w:rPr>
          <w:rFonts w:ascii="Times New Roman" w:eastAsia="Times New Roman" w:hAnsi="Times New Roman" w:cs="Times New Roman"/>
          <w:sz w:val="21"/>
        </w:rPr>
        <w:t>. (d):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C4749" w:rsidRPr="004C4749">
        <w:rPr>
          <w:rFonts w:ascii="Times New Roman" w:eastAsia="Times New Roman" w:hAnsi="Times New Roman" w:cs="Times New Roman"/>
          <w:b/>
          <w:sz w:val="21"/>
        </w:rPr>
        <w:t>“</w:t>
      </w:r>
      <w:r w:rsidR="00303311">
        <w:rPr>
          <w:rFonts w:ascii="Times New Roman" w:eastAsia="Times New Roman" w:hAnsi="Times New Roman" w:cs="Times New Roman"/>
          <w:b/>
          <w:sz w:val="21"/>
        </w:rPr>
        <w:t xml:space="preserve">Ang </w:t>
      </w:r>
      <w:proofErr w:type="spellStart"/>
      <w:r w:rsidR="00303311">
        <w:rPr>
          <w:rFonts w:ascii="Times New Roman" w:eastAsia="Times New Roman" w:hAnsi="Times New Roman" w:cs="Times New Roman"/>
          <w:b/>
          <w:sz w:val="21"/>
        </w:rPr>
        <w:t>l</w:t>
      </w:r>
      <w:r w:rsidRPr="004C4749">
        <w:rPr>
          <w:rFonts w:ascii="Times New Roman" w:eastAsia="Times New Roman" w:hAnsi="Times New Roman" w:cs="Times New Roman"/>
          <w:b/>
          <w:sz w:val="21"/>
        </w:rPr>
        <w:t>ahat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mga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taong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b/>
          <w:sz w:val="21"/>
        </w:rPr>
        <w:t>kasali</w:t>
      </w:r>
      <w:proofErr w:type="spellEnd"/>
      <w:r w:rsidR="0030331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="0030331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lakbay-aral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o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iskursyon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ay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ituturing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na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tinalikdan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ang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anumang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pag</w:t>
      </w:r>
      <w:r w:rsidR="00F60CB1">
        <w:rPr>
          <w:rFonts w:ascii="Times New Roman" w:eastAsia="Times New Roman" w:hAnsi="Times New Roman" w:cs="Times New Roman"/>
          <w:b/>
          <w:sz w:val="21"/>
        </w:rPr>
        <w:t>hahabol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distrito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charter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na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b/>
          <w:sz w:val="21"/>
        </w:rPr>
        <w:t>paaralan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, o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Estado ng California para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pinsala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aksidente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pagkakasakit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, o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kamatayang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nangyari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dahil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lakbay-aral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o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iskursyon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.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P</w:t>
      </w:r>
      <w:r w:rsidRPr="004C4749">
        <w:rPr>
          <w:rFonts w:ascii="Times New Roman" w:eastAsia="Times New Roman" w:hAnsi="Times New Roman" w:cs="Times New Roman"/>
          <w:b/>
          <w:sz w:val="21"/>
        </w:rPr>
        <w:t>ipirma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Pr="004C4749">
        <w:rPr>
          <w:rFonts w:ascii="Times New Roman" w:eastAsia="Times New Roman" w:hAnsi="Times New Roman" w:cs="Times New Roman"/>
          <w:b/>
          <w:sz w:val="21"/>
        </w:rPr>
        <w:t>pahayag</w:t>
      </w:r>
      <w:proofErr w:type="spellEnd"/>
      <w:r w:rsidRPr="004C4749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pagsuko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lahat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paghahabol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ang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lahat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mga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may-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edad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, 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lahat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mga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magulang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, o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tagapag-alaga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n</w:t>
      </w:r>
      <w:r w:rsidR="00F60CB1">
        <w:rPr>
          <w:rFonts w:ascii="Times New Roman" w:eastAsia="Times New Roman" w:hAnsi="Times New Roman" w:cs="Times New Roman"/>
          <w:b/>
          <w:sz w:val="21"/>
        </w:rPr>
        <w:t>g mag-</w:t>
      </w:r>
      <w:proofErr w:type="spellStart"/>
      <w:r w:rsidR="00F60CB1">
        <w:rPr>
          <w:rFonts w:ascii="Times New Roman" w:eastAsia="Times New Roman" w:hAnsi="Times New Roman" w:cs="Times New Roman"/>
          <w:b/>
          <w:sz w:val="21"/>
        </w:rPr>
        <w:t>aaral</w:t>
      </w:r>
      <w:proofErr w:type="spellEnd"/>
      <w:r w:rsidR="00F60CB1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b/>
          <w:sz w:val="21"/>
        </w:rPr>
        <w:t>na</w:t>
      </w:r>
      <w:proofErr w:type="spellEnd"/>
      <w:r w:rsidR="00E4683A">
        <w:rPr>
          <w:rFonts w:ascii="Times New Roman" w:eastAsia="Times New Roman" w:hAnsi="Times New Roman" w:cs="Times New Roman"/>
          <w:b/>
          <w:sz w:val="21"/>
        </w:rPr>
        <w:t xml:space="preserve"> mag-</w:t>
      </w:r>
      <w:proofErr w:type="spellStart"/>
      <w:r w:rsidR="00E4683A">
        <w:rPr>
          <w:rFonts w:ascii="Times New Roman" w:eastAsia="Times New Roman" w:hAnsi="Times New Roman" w:cs="Times New Roman"/>
          <w:b/>
          <w:sz w:val="21"/>
        </w:rPr>
        <w:t>lalakbay</w:t>
      </w:r>
      <w:proofErr w:type="spellEnd"/>
      <w:r w:rsidR="00E4683A">
        <w:rPr>
          <w:rFonts w:ascii="Times New Roman" w:eastAsia="Times New Roman" w:hAnsi="Times New Roman" w:cs="Times New Roman"/>
          <w:b/>
          <w:sz w:val="21"/>
        </w:rPr>
        <w:t>-</w:t>
      </w:r>
      <w:proofErr w:type="spellStart"/>
      <w:r w:rsidR="00E4683A">
        <w:rPr>
          <w:rFonts w:ascii="Times New Roman" w:eastAsia="Times New Roman" w:hAnsi="Times New Roman" w:cs="Times New Roman"/>
          <w:b/>
          <w:sz w:val="21"/>
        </w:rPr>
        <w:t>aral</w:t>
      </w:r>
      <w:proofErr w:type="spellEnd"/>
      <w:r w:rsidR="00E4683A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4C4749" w:rsidRPr="004C4749">
        <w:rPr>
          <w:rFonts w:ascii="Times New Roman" w:eastAsia="Times New Roman" w:hAnsi="Times New Roman" w:cs="Times New Roman"/>
          <w:b/>
          <w:sz w:val="21"/>
        </w:rPr>
        <w:t>o mag-</w:t>
      </w:r>
      <w:proofErr w:type="spellStart"/>
      <w:r w:rsidR="00E4683A">
        <w:rPr>
          <w:rFonts w:ascii="Times New Roman" w:eastAsia="Times New Roman" w:hAnsi="Times New Roman" w:cs="Times New Roman"/>
          <w:b/>
          <w:sz w:val="21"/>
        </w:rPr>
        <w:t>i</w:t>
      </w:r>
      <w:r w:rsidR="004C4749" w:rsidRPr="004C4749">
        <w:rPr>
          <w:rFonts w:ascii="Times New Roman" w:eastAsia="Times New Roman" w:hAnsi="Times New Roman" w:cs="Times New Roman"/>
          <w:b/>
          <w:sz w:val="21"/>
        </w:rPr>
        <w:t>isku</w:t>
      </w:r>
      <w:r w:rsidR="00E4683A">
        <w:rPr>
          <w:rFonts w:ascii="Times New Roman" w:eastAsia="Times New Roman" w:hAnsi="Times New Roman" w:cs="Times New Roman"/>
          <w:b/>
          <w:sz w:val="21"/>
        </w:rPr>
        <w:t>r</w:t>
      </w:r>
      <w:r w:rsidR="004C4749" w:rsidRPr="004C4749">
        <w:rPr>
          <w:rFonts w:ascii="Times New Roman" w:eastAsia="Times New Roman" w:hAnsi="Times New Roman" w:cs="Times New Roman"/>
          <w:b/>
          <w:sz w:val="21"/>
        </w:rPr>
        <w:t>syon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sa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labas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 xml:space="preserve"> ng </w:t>
      </w:r>
      <w:proofErr w:type="spellStart"/>
      <w:r w:rsidR="004C4749" w:rsidRPr="004C4749">
        <w:rPr>
          <w:rFonts w:ascii="Times New Roman" w:eastAsia="Times New Roman" w:hAnsi="Times New Roman" w:cs="Times New Roman"/>
          <w:b/>
          <w:sz w:val="21"/>
        </w:rPr>
        <w:t>estado</w:t>
      </w:r>
      <w:proofErr w:type="spellEnd"/>
      <w:r w:rsidR="004C4749" w:rsidRPr="004C4749">
        <w:rPr>
          <w:rFonts w:ascii="Times New Roman" w:eastAsia="Times New Roman" w:hAnsi="Times New Roman" w:cs="Times New Roman"/>
          <w:b/>
          <w:sz w:val="21"/>
        </w:rPr>
        <w:t>.”</w:t>
      </w:r>
    </w:p>
    <w:p w14:paraId="594981CF" w14:textId="04BE0072" w:rsidR="004C4749" w:rsidRDefault="004C4749" w:rsidP="00C76B43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 w:rsidRPr="004C4749">
        <w:rPr>
          <w:rFonts w:ascii="Times New Roman" w:eastAsia="Times New Roman" w:hAnsi="Times New Roman" w:cs="Times New Roman"/>
          <w:sz w:val="21"/>
        </w:rPr>
        <w:t>Bilang</w:t>
      </w:r>
      <w:proofErr w:type="spellEnd"/>
      <w:r w:rsidRPr="004C47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sz w:val="21"/>
        </w:rPr>
        <w:t>kunsiderasyon</w:t>
      </w:r>
      <w:proofErr w:type="spellEnd"/>
      <w:r w:rsidRPr="004C47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distrito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o charter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paaralan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nagpa</w:t>
      </w:r>
      <w:r w:rsidRPr="004C4749">
        <w:rPr>
          <w:rFonts w:ascii="Times New Roman" w:eastAsia="Times New Roman" w:hAnsi="Times New Roman" w:cs="Times New Roman"/>
          <w:sz w:val="21"/>
        </w:rPr>
        <w:t>pahintulot</w:t>
      </w:r>
      <w:proofErr w:type="spellEnd"/>
      <w:r w:rsidRPr="004C47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mag-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tinutukoy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itaas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4683A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lumahok</w:t>
      </w:r>
      <w:proofErr w:type="spellEnd"/>
      <w:r w:rsidRPr="004C47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Pr="004C474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4C4749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ako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1"/>
        </w:rPr>
        <w:t>kusang-loob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sumasang-ayon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bitaw</w:t>
      </w:r>
      <w:r w:rsidR="00E4683A">
        <w:rPr>
          <w:rFonts w:ascii="Times New Roman" w:eastAsia="Times New Roman" w:hAnsi="Times New Roman" w:cs="Times New Roman"/>
          <w:sz w:val="21"/>
        </w:rPr>
        <w:t>a</w:t>
      </w:r>
      <w:r w:rsidR="00E74E23">
        <w:rPr>
          <w:rFonts w:ascii="Times New Roman" w:eastAsia="Times New Roman" w:hAnsi="Times New Roman" w:cs="Times New Roman"/>
          <w:sz w:val="21"/>
        </w:rPr>
        <w:t>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pakawalan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palayain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at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hindi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sis</w:t>
      </w:r>
      <w:r w:rsidR="00E4683A">
        <w:rPr>
          <w:rFonts w:ascii="Times New Roman" w:eastAsia="Times New Roman" w:hAnsi="Times New Roman" w:cs="Times New Roman"/>
          <w:sz w:val="21"/>
        </w:rPr>
        <w:t>is</w:t>
      </w:r>
      <w:r w:rsidR="00E74E23">
        <w:rPr>
          <w:rFonts w:ascii="Times New Roman" w:eastAsia="Times New Roman" w:hAnsi="Times New Roman" w:cs="Times New Roman"/>
          <w:sz w:val="21"/>
        </w:rPr>
        <w:t>ihin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distrito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o charter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paaralan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ang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kanyang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r w:rsidR="00E4683A">
        <w:rPr>
          <w:rFonts w:ascii="Times New Roman" w:eastAsia="Times New Roman" w:hAnsi="Times New Roman" w:cs="Times New Roman"/>
          <w:sz w:val="21"/>
        </w:rPr>
        <w:t>trustee</w:t>
      </w:r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opisiyal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4683A">
        <w:rPr>
          <w:rFonts w:ascii="Times New Roman" w:eastAsia="Times New Roman" w:hAnsi="Times New Roman" w:cs="Times New Roman"/>
          <w:sz w:val="21"/>
        </w:rPr>
        <w:t>kawani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at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ahente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mula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lahat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anumang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A66952">
        <w:rPr>
          <w:rFonts w:ascii="Times New Roman" w:eastAsia="Times New Roman" w:hAnsi="Times New Roman" w:cs="Times New Roman"/>
          <w:sz w:val="21"/>
        </w:rPr>
        <w:t>paghahabol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pananagutan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mangyari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dahil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kanilang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 w:rsidRPr="00E74E23">
        <w:rPr>
          <w:rFonts w:ascii="Times New Roman" w:eastAsia="Times New Roman" w:hAnsi="Times New Roman" w:cs="Times New Roman"/>
          <w:sz w:val="21"/>
        </w:rPr>
        <w:t>kapabayaan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o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anumang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pagkilos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kakulangan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pagkilos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sz w:val="21"/>
        </w:rPr>
        <w:t>makapagsanhi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kasakitan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A66952">
        <w:rPr>
          <w:rFonts w:ascii="Times New Roman" w:eastAsia="Times New Roman" w:hAnsi="Times New Roman" w:cs="Times New Roman"/>
          <w:sz w:val="21"/>
        </w:rPr>
        <w:t>kapahamakan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kamatayan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, o </w:t>
      </w:r>
      <w:proofErr w:type="spellStart"/>
      <w:r w:rsidR="00303311">
        <w:rPr>
          <w:rFonts w:ascii="Times New Roman" w:eastAsia="Times New Roman" w:hAnsi="Times New Roman" w:cs="Times New Roman"/>
          <w:sz w:val="21"/>
        </w:rPr>
        <w:t>anupamang</w:t>
      </w:r>
      <w:proofErr w:type="spellEnd"/>
      <w:r w:rsidR="003033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sz w:val="21"/>
        </w:rPr>
        <w:t>kapaniraang</w:t>
      </w:r>
      <w:proofErr w:type="spellEnd"/>
      <w:r w:rsidR="003033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303311">
        <w:rPr>
          <w:rFonts w:ascii="Times New Roman" w:eastAsia="Times New Roman" w:hAnsi="Times New Roman" w:cs="Times New Roman"/>
          <w:sz w:val="21"/>
        </w:rPr>
        <w:t>nauugnay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paglahok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ng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EA440D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E74E23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E74E23">
        <w:rPr>
          <w:rFonts w:ascii="Times New Roman" w:eastAsia="Times New Roman" w:hAnsi="Times New Roman" w:cs="Times New Roman"/>
          <w:sz w:val="21"/>
        </w:rPr>
        <w:t>.</w:t>
      </w:r>
    </w:p>
    <w:p w14:paraId="2CBDB723" w14:textId="7D3E0261" w:rsidR="00E64C08" w:rsidRPr="006826A9" w:rsidRDefault="006A04D1" w:rsidP="006826A9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Ang pang-</w:t>
      </w:r>
      <w:proofErr w:type="spellStart"/>
      <w:r>
        <w:rPr>
          <w:rFonts w:ascii="Times New Roman" w:eastAsia="Times New Roman" w:hAnsi="Times New Roman" w:cs="Times New Roman"/>
          <w:sz w:val="21"/>
        </w:rPr>
        <w:t>emerhensyang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medikal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impurmasyong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tungkol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>
        <w:rPr>
          <w:rFonts w:ascii="Times New Roman" w:eastAsia="Times New Roman" w:hAnsi="Times New Roman" w:cs="Times New Roman"/>
          <w:sz w:val="21"/>
        </w:rPr>
        <w:t>nasa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distrito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charter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paaralan</w:t>
      </w:r>
      <w:proofErr w:type="spellEnd"/>
      <w:r w:rsidR="00C6207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1"/>
        </w:rPr>
        <w:t>pangkasalukuyan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 Kung </w:t>
      </w:r>
      <w:proofErr w:type="spellStart"/>
      <w:r>
        <w:rPr>
          <w:rFonts w:ascii="Times New Roman" w:eastAsia="Times New Roman" w:hAnsi="Times New Roman" w:cs="Times New Roman"/>
          <w:sz w:val="21"/>
        </w:rPr>
        <w:t>mangyayari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sz w:val="21"/>
        </w:rPr>
        <w:t>pinsala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medikal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emerhensya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panahon</w:t>
      </w:r>
      <w:proofErr w:type="spellEnd"/>
      <w:r w:rsidR="00C62073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mayroon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C62073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1"/>
        </w:rPr>
        <w:t>aking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kap</w:t>
      </w:r>
      <w:r>
        <w:rPr>
          <w:rFonts w:ascii="Times New Roman" w:eastAsia="Times New Roman" w:hAnsi="Times New Roman" w:cs="Times New Roman"/>
          <w:sz w:val="21"/>
        </w:rPr>
        <w:t>ahintul</w:t>
      </w:r>
      <w:r w:rsidR="00C62073">
        <w:rPr>
          <w:rFonts w:ascii="Times New Roman" w:eastAsia="Times New Roman" w:hAnsi="Times New Roman" w:cs="Times New Roman"/>
          <w:sz w:val="21"/>
        </w:rPr>
        <w:t>u</w:t>
      </w:r>
      <w:r>
        <w:rPr>
          <w:rFonts w:ascii="Times New Roman" w:eastAsia="Times New Roman" w:hAnsi="Times New Roman" w:cs="Times New Roman"/>
          <w:sz w:val="21"/>
        </w:rPr>
        <w:t>t</w:t>
      </w:r>
      <w:r w:rsidR="00C62073">
        <w:rPr>
          <w:rFonts w:ascii="Times New Roman" w:eastAsia="Times New Roman" w:hAnsi="Times New Roman" w:cs="Times New Roman"/>
          <w:sz w:val="21"/>
        </w:rPr>
        <w:t>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sz w:val="21"/>
        </w:rPr>
        <w:t>nangangasiwang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guro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isponsor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tsaperone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upang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="00222F11">
        <w:rPr>
          <w:rFonts w:ascii="Times New Roman" w:eastAsia="Times New Roman" w:hAnsi="Times New Roman" w:cs="Times New Roman"/>
          <w:sz w:val="21"/>
        </w:rPr>
        <w:t>pangasiwaan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 o</w:t>
      </w:r>
      <w:proofErr w:type="gram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pahintulutan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pangangasiwa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pangmadalian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o pang-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emerhensyang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pangangalaga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kasama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C6207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rin</w:t>
      </w:r>
      <w:proofErr w:type="spellEnd"/>
      <w:r w:rsidR="00C62073">
        <w:rPr>
          <w:rFonts w:ascii="Times New Roman" w:eastAsia="Times New Roman" w:hAnsi="Times New Roman" w:cs="Times New Roman"/>
          <w:sz w:val="21"/>
        </w:rPr>
        <w:t xml:space="preserve"> </w:t>
      </w:r>
      <w:r w:rsidR="00222F11">
        <w:rPr>
          <w:rFonts w:ascii="Times New Roman" w:eastAsia="Times New Roman" w:hAnsi="Times New Roman" w:cs="Times New Roman"/>
          <w:sz w:val="21"/>
        </w:rPr>
        <w:t xml:space="preserve">ang </w:t>
      </w:r>
      <w:proofErr w:type="spellStart"/>
      <w:r w:rsidR="00C62073">
        <w:rPr>
          <w:rFonts w:ascii="Times New Roman" w:eastAsia="Times New Roman" w:hAnsi="Times New Roman" w:cs="Times New Roman"/>
          <w:sz w:val="21"/>
        </w:rPr>
        <w:t>transportasyon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ng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pangmadalian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o pang-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emerhensyang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taga</w:t>
      </w:r>
      <w:r w:rsidR="00222F11">
        <w:rPr>
          <w:rFonts w:ascii="Times New Roman" w:eastAsia="Times New Roman" w:hAnsi="Times New Roman" w:cs="Times New Roman"/>
          <w:sz w:val="21"/>
        </w:rPr>
        <w:t>pangalaga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. Sa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gano</w:t>
      </w:r>
      <w:r w:rsidR="005C6B10">
        <w:rPr>
          <w:rFonts w:ascii="Times New Roman" w:eastAsia="Times New Roman" w:hAnsi="Times New Roman" w:cs="Times New Roman"/>
          <w:sz w:val="21"/>
        </w:rPr>
        <w:t>o</w:t>
      </w:r>
      <w:r w:rsidR="00222F11">
        <w:rPr>
          <w:rFonts w:ascii="Times New Roman" w:eastAsia="Times New Roman" w:hAnsi="Times New Roman" w:cs="Times New Roman"/>
          <w:sz w:val="21"/>
        </w:rPr>
        <w:t>ng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kalagayan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, ang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pagpapa</w:t>
      </w:r>
      <w:r w:rsidR="005C6B10">
        <w:rPr>
          <w:rFonts w:ascii="Times New Roman" w:eastAsia="Times New Roman" w:hAnsi="Times New Roman" w:cs="Times New Roman"/>
          <w:sz w:val="21"/>
        </w:rPr>
        <w:t>batid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222F11">
        <w:rPr>
          <w:rFonts w:ascii="Times New Roman" w:eastAsia="Times New Roman" w:hAnsi="Times New Roman" w:cs="Times New Roman"/>
          <w:sz w:val="21"/>
        </w:rPr>
        <w:t xml:space="preserve"> akin at</w:t>
      </w:r>
      <w:r w:rsidR="005C6B10">
        <w:rPr>
          <w:rFonts w:ascii="Times New Roman" w:eastAsia="Times New Roman" w:hAnsi="Times New Roman" w:cs="Times New Roman"/>
          <w:sz w:val="21"/>
        </w:rPr>
        <w:t xml:space="preserve">/o ang </w:t>
      </w:r>
      <w:r w:rsidR="00222F11">
        <w:rPr>
          <w:rFonts w:ascii="Times New Roman" w:eastAsia="Times New Roman" w:hAnsi="Times New Roman" w:cs="Times New Roman"/>
          <w:sz w:val="21"/>
        </w:rPr>
        <w:t>Pang-</w:t>
      </w:r>
      <w:proofErr w:type="spellStart"/>
      <w:r w:rsidR="00222F11">
        <w:rPr>
          <w:rFonts w:ascii="Times New Roman" w:eastAsia="Times New Roman" w:hAnsi="Times New Roman" w:cs="Times New Roman"/>
          <w:sz w:val="21"/>
        </w:rPr>
        <w:t>emerhensiy</w:t>
      </w:r>
      <w:r w:rsidR="00042312">
        <w:rPr>
          <w:rFonts w:ascii="Times New Roman" w:eastAsia="Times New Roman" w:hAnsi="Times New Roman" w:cs="Times New Roman"/>
          <w:sz w:val="21"/>
        </w:rPr>
        <w:t>ang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Ugnayan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tungkol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pinsala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medikal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emerhensiya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maantala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.  Sa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gayon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sinumang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pangmadalian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o pang-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emerhensyang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5C6B10">
        <w:rPr>
          <w:rFonts w:ascii="Times New Roman" w:eastAsia="Times New Roman" w:hAnsi="Times New Roman" w:cs="Times New Roman"/>
          <w:sz w:val="21"/>
        </w:rPr>
        <w:t>tagapangalaga</w:t>
      </w:r>
      <w:proofErr w:type="spellEnd"/>
      <w:r w:rsidR="005C6B10">
        <w:rPr>
          <w:rFonts w:ascii="Times New Roman" w:eastAsia="Times New Roman" w:hAnsi="Times New Roman" w:cs="Times New Roman"/>
          <w:sz w:val="21"/>
        </w:rPr>
        <w:t xml:space="preserve"> </w:t>
      </w:r>
      <w:r w:rsidR="00C40132">
        <w:rPr>
          <w:rFonts w:ascii="Times New Roman" w:eastAsia="Times New Roman" w:hAnsi="Times New Roman" w:cs="Times New Roman"/>
          <w:sz w:val="21"/>
        </w:rPr>
        <w:t>ay</w:t>
      </w:r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aking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malinaw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</w:t>
      </w:r>
      <w:r w:rsidR="00C40132">
        <w:rPr>
          <w:rFonts w:ascii="Times New Roman" w:eastAsia="Times New Roman" w:hAnsi="Times New Roman" w:cs="Times New Roman"/>
          <w:sz w:val="21"/>
        </w:rPr>
        <w:t>in</w:t>
      </w:r>
      <w:r w:rsidR="00042312">
        <w:rPr>
          <w:rFonts w:ascii="Times New Roman" w:eastAsia="Times New Roman" w:hAnsi="Times New Roman" w:cs="Times New Roman"/>
          <w:sz w:val="21"/>
        </w:rPr>
        <w:t>ahi</w:t>
      </w:r>
      <w:r w:rsidR="00C40132">
        <w:rPr>
          <w:rFonts w:ascii="Times New Roman" w:eastAsia="Times New Roman" w:hAnsi="Times New Roman" w:cs="Times New Roman"/>
          <w:sz w:val="21"/>
        </w:rPr>
        <w:t>hin</w:t>
      </w:r>
      <w:r w:rsidR="00042312">
        <w:rPr>
          <w:rFonts w:ascii="Times New Roman" w:eastAsia="Times New Roman" w:hAnsi="Times New Roman" w:cs="Times New Roman"/>
          <w:sz w:val="21"/>
        </w:rPr>
        <w:t>tul</w:t>
      </w:r>
      <w:r w:rsidR="00C40132">
        <w:rPr>
          <w:rFonts w:ascii="Times New Roman" w:eastAsia="Times New Roman" w:hAnsi="Times New Roman" w:cs="Times New Roman"/>
          <w:sz w:val="21"/>
        </w:rPr>
        <w:t>u</w:t>
      </w:r>
      <w:r w:rsidR="00042312">
        <w:rPr>
          <w:rFonts w:ascii="Times New Roman" w:eastAsia="Times New Roman" w:hAnsi="Times New Roman" w:cs="Times New Roman"/>
          <w:sz w:val="21"/>
        </w:rPr>
        <w:t>t</w:t>
      </w:r>
      <w:r w:rsidR="00C40132">
        <w:rPr>
          <w:rFonts w:ascii="Times New Roman" w:eastAsia="Times New Roman" w:hAnsi="Times New Roman" w:cs="Times New Roman"/>
          <w:sz w:val="21"/>
        </w:rPr>
        <w:t>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isagawa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pamamaraang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</w:t>
      </w:r>
      <w:r w:rsidR="00042312">
        <w:rPr>
          <w:rFonts w:ascii="Times New Roman" w:eastAsia="Times New Roman" w:hAnsi="Times New Roman" w:cs="Times New Roman"/>
          <w:sz w:val="21"/>
        </w:rPr>
        <w:t>pan</w:t>
      </w:r>
      <w:r w:rsidR="00C40132">
        <w:rPr>
          <w:rFonts w:ascii="Times New Roman" w:eastAsia="Times New Roman" w:hAnsi="Times New Roman" w:cs="Times New Roman"/>
          <w:sz w:val="21"/>
        </w:rPr>
        <w:t>g-</w:t>
      </w:r>
      <w:proofErr w:type="spellStart"/>
      <w:r w:rsidR="00042312" w:rsidRPr="00042312">
        <w:rPr>
          <w:rFonts w:ascii="Times New Roman" w:eastAsia="Times New Roman" w:hAnsi="Times New Roman" w:cs="Times New Roman"/>
          <w:sz w:val="21"/>
        </w:rPr>
        <w:t>dyagnostiko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anestetiko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, at/o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magbigay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pangangalagang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medikal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paglalapat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kagamutan</w:t>
      </w:r>
      <w:proofErr w:type="spellEnd"/>
      <w:r w:rsidR="00FF5F17">
        <w:rPr>
          <w:rFonts w:ascii="Times New Roman" w:eastAsia="Times New Roman" w:hAnsi="Times New Roman" w:cs="Times New Roman"/>
          <w:sz w:val="21"/>
        </w:rPr>
        <w:t xml:space="preserve"> </w:t>
      </w:r>
      <w:r w:rsidR="00C40132">
        <w:rPr>
          <w:rFonts w:ascii="Times New Roman" w:eastAsia="Times New Roman" w:hAnsi="Times New Roman" w:cs="Times New Roman"/>
          <w:sz w:val="21"/>
        </w:rPr>
        <w:t>(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kasama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pag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-opera),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ipinapalagay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nilang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makatwiran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042312" w:rsidRPr="00042312">
        <w:rPr>
          <w:rFonts w:ascii="Times New Roman" w:eastAsia="Times New Roman" w:hAnsi="Times New Roman" w:cs="Times New Roman"/>
          <w:sz w:val="21"/>
        </w:rPr>
        <w:t>kinakailangan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pangkasalukuyang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kalagayan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. 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Aking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responsibilidad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lamang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lahat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gastos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gugol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may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kinalaman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C4013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40132">
        <w:rPr>
          <w:rFonts w:ascii="Times New Roman" w:eastAsia="Times New Roman" w:hAnsi="Times New Roman" w:cs="Times New Roman"/>
          <w:sz w:val="21"/>
        </w:rPr>
        <w:t>pangangalaga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. 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Sumasang-ayon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ako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palayain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r w:rsidR="001D6DAA">
        <w:rPr>
          <w:rFonts w:ascii="Times New Roman" w:eastAsia="Times New Roman" w:hAnsi="Times New Roman" w:cs="Times New Roman"/>
          <w:sz w:val="21"/>
        </w:rPr>
        <w:t xml:space="preserve">at </w:t>
      </w:r>
      <w:proofErr w:type="spellStart"/>
      <w:r w:rsidR="001D6DAA">
        <w:rPr>
          <w:rFonts w:ascii="Times New Roman" w:eastAsia="Times New Roman" w:hAnsi="Times New Roman" w:cs="Times New Roman"/>
          <w:sz w:val="21"/>
        </w:rPr>
        <w:t>pakawalan</w:t>
      </w:r>
      <w:proofErr w:type="spellEnd"/>
      <w:r w:rsidR="001D6DAA">
        <w:rPr>
          <w:rFonts w:ascii="Times New Roman" w:eastAsia="Times New Roman" w:hAnsi="Times New Roman" w:cs="Times New Roman"/>
          <w:sz w:val="21"/>
        </w:rPr>
        <w:t xml:space="preserve"> </w:t>
      </w:r>
      <w:r w:rsidR="00042312">
        <w:rPr>
          <w:rFonts w:ascii="Times New Roman" w:eastAsia="Times New Roman" w:hAnsi="Times New Roman" w:cs="Times New Roman"/>
          <w:sz w:val="21"/>
        </w:rPr>
        <w:t xml:space="preserve">ang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distrito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r w:rsidR="006826A9">
        <w:rPr>
          <w:rFonts w:ascii="Times New Roman" w:eastAsia="Times New Roman" w:hAnsi="Times New Roman" w:cs="Times New Roman"/>
          <w:sz w:val="21"/>
        </w:rPr>
        <w:t>(</w:t>
      </w:r>
      <w:r w:rsidR="00042312">
        <w:rPr>
          <w:rFonts w:ascii="Times New Roman" w:eastAsia="Times New Roman" w:hAnsi="Times New Roman" w:cs="Times New Roman"/>
          <w:sz w:val="21"/>
        </w:rPr>
        <w:t xml:space="preserve">o </w:t>
      </w:r>
      <w:r w:rsidR="006826A9">
        <w:rPr>
          <w:rFonts w:ascii="Times New Roman" w:eastAsia="Times New Roman" w:hAnsi="Times New Roman" w:cs="Times New Roman"/>
          <w:sz w:val="21"/>
        </w:rPr>
        <w:t xml:space="preserve">ang </w:t>
      </w:r>
      <w:r w:rsidR="00042312">
        <w:rPr>
          <w:rFonts w:ascii="Times New Roman" w:eastAsia="Times New Roman" w:hAnsi="Times New Roman" w:cs="Times New Roman"/>
          <w:sz w:val="21"/>
        </w:rPr>
        <w:t xml:space="preserve">charter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paaralan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>)</w:t>
      </w:r>
      <w:r w:rsidR="00042312">
        <w:rPr>
          <w:rFonts w:ascii="Times New Roman" w:eastAsia="Times New Roman" w:hAnsi="Times New Roman" w:cs="Times New Roman"/>
          <w:sz w:val="21"/>
        </w:rPr>
        <w:t xml:space="preserve">, ang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kanyang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r w:rsidR="001D6DAA">
        <w:rPr>
          <w:rFonts w:ascii="Times New Roman" w:eastAsia="Times New Roman" w:hAnsi="Times New Roman" w:cs="Times New Roman"/>
          <w:sz w:val="21"/>
        </w:rPr>
        <w:t>trustee</w:t>
      </w:r>
      <w:r w:rsidR="0004231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opisiyal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empli</w:t>
      </w:r>
      <w:r w:rsidR="001D6DAA">
        <w:rPr>
          <w:rFonts w:ascii="Times New Roman" w:eastAsia="Times New Roman" w:hAnsi="Times New Roman" w:cs="Times New Roman"/>
          <w:sz w:val="21"/>
        </w:rPr>
        <w:t>ya</w:t>
      </w:r>
      <w:r w:rsidR="00042312">
        <w:rPr>
          <w:rFonts w:ascii="Times New Roman" w:eastAsia="Times New Roman" w:hAnsi="Times New Roman" w:cs="Times New Roman"/>
          <w:sz w:val="21"/>
        </w:rPr>
        <w:t>do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, at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ahente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mula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anumang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pagkilos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r w:rsidR="00042312">
        <w:rPr>
          <w:rFonts w:ascii="Times New Roman" w:eastAsia="Times New Roman" w:hAnsi="Times New Roman" w:cs="Times New Roman"/>
          <w:sz w:val="21"/>
        </w:rPr>
        <w:t xml:space="preserve">o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kakulangan</w:t>
      </w:r>
      <w:proofErr w:type="spellEnd"/>
      <w:r w:rsidR="0004231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042312">
        <w:rPr>
          <w:rFonts w:ascii="Times New Roman" w:eastAsia="Times New Roman" w:hAnsi="Times New Roman" w:cs="Times New Roman"/>
          <w:sz w:val="21"/>
        </w:rPr>
        <w:t>pagkilos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tungkol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anumang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pang-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emerhensya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medikal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826A9">
        <w:rPr>
          <w:rFonts w:ascii="Times New Roman" w:eastAsia="Times New Roman" w:hAnsi="Times New Roman" w:cs="Times New Roman"/>
          <w:sz w:val="21"/>
        </w:rPr>
        <w:t>serbisyo</w:t>
      </w:r>
      <w:proofErr w:type="spellEnd"/>
      <w:r w:rsidR="006826A9">
        <w:rPr>
          <w:rFonts w:ascii="Times New Roman" w:eastAsia="Times New Roman" w:hAnsi="Times New Roman" w:cs="Times New Roman"/>
          <w:sz w:val="21"/>
        </w:rPr>
        <w:t>.</w:t>
      </w:r>
    </w:p>
    <w:p w14:paraId="3F84094F" w14:textId="59C1ED5B" w:rsidR="00DF5D13" w:rsidRPr="00970F6C" w:rsidRDefault="001D6DAA" w:rsidP="00970F6C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Ilalahad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nangangasiwang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guro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isponsor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patakaran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at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pangangailangang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pangkaligtasang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aktibidad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kaugnay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paaralan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kasama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r w:rsidR="00EA440D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EA440D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EA440D">
        <w:rPr>
          <w:rFonts w:ascii="Times New Roman" w:eastAsia="Times New Roman" w:hAnsi="Times New Roman" w:cs="Times New Roman"/>
          <w:sz w:val="21"/>
        </w:rPr>
        <w:t xml:space="preserve"> </w:t>
      </w:r>
      <w:r w:rsidR="001B1872">
        <w:rPr>
          <w:rFonts w:ascii="Times New Roman" w:eastAsia="Times New Roman" w:hAnsi="Times New Roman" w:cs="Times New Roman"/>
          <w:sz w:val="21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1"/>
        </w:rPr>
        <w:t>mga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may</w:t>
      </w:r>
      <w:r w:rsidR="001B1872">
        <w:rPr>
          <w:rFonts w:ascii="Times New Roman" w:eastAsia="Times New Roman" w:hAnsi="Times New Roman" w:cs="Times New Roman"/>
          <w:sz w:val="21"/>
        </w:rPr>
        <w:t>-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edad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tsaperone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bago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magsimula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kasama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rito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kondisyong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mapanganib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peligroso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1"/>
        </w:rPr>
        <w:t>kalagayang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</w:t>
      </w:r>
      <w:r w:rsidR="001B1872">
        <w:rPr>
          <w:rFonts w:ascii="Times New Roman" w:eastAsia="Times New Roman" w:hAnsi="Times New Roman" w:cs="Times New Roman"/>
          <w:sz w:val="21"/>
        </w:rPr>
        <w:t>palapit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r w:rsidR="00FB40B1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posibleng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kasakitan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kapinsalaan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ma</w:t>
      </w:r>
      <w:r w:rsidR="001B1872">
        <w:rPr>
          <w:rFonts w:ascii="Times New Roman" w:eastAsia="Times New Roman" w:hAnsi="Times New Roman" w:cs="Times New Roman"/>
          <w:sz w:val="21"/>
        </w:rPr>
        <w:t>kasama</w:t>
      </w:r>
      <w:proofErr w:type="spellEnd"/>
      <w:r w:rsidR="009B74B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B74BB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9B74BB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B74BB">
        <w:rPr>
          <w:rFonts w:ascii="Times New Roman" w:eastAsia="Times New Roman" w:hAnsi="Times New Roman" w:cs="Times New Roman"/>
          <w:sz w:val="21"/>
        </w:rPr>
        <w:t>rin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kamatayan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. 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Kinakailangan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sumunod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r w:rsidR="00FB40B1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lahat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 w:rsidRPr="001B1872">
        <w:rPr>
          <w:rFonts w:ascii="Times New Roman" w:eastAsia="Times New Roman" w:hAnsi="Times New Roman" w:cs="Times New Roman"/>
          <w:sz w:val="21"/>
        </w:rPr>
        <w:t>panuntunan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at 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1B1872" w:rsidRPr="001B1872">
        <w:rPr>
          <w:rFonts w:ascii="Times New Roman" w:eastAsia="Times New Roman" w:hAnsi="Times New Roman" w:cs="Times New Roman"/>
          <w:sz w:val="21"/>
        </w:rPr>
        <w:t>pangangailangan</w:t>
      </w:r>
      <w:r w:rsidR="009B74BB">
        <w:rPr>
          <w:rFonts w:ascii="Times New Roman" w:eastAsia="Times New Roman" w:hAnsi="Times New Roman" w:cs="Times New Roman"/>
          <w:sz w:val="21"/>
        </w:rPr>
        <w:t>g</w:t>
      </w:r>
      <w:proofErr w:type="spellEnd"/>
      <w:r w:rsidR="001B1872" w:rsidRPr="001B187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9B74BB">
        <w:rPr>
          <w:rFonts w:ascii="Times New Roman" w:eastAsia="Times New Roman" w:hAnsi="Times New Roman" w:cs="Times New Roman"/>
          <w:sz w:val="21"/>
        </w:rPr>
        <w:t>pang</w:t>
      </w:r>
      <w:r w:rsidR="001B1872" w:rsidRPr="001B1872">
        <w:rPr>
          <w:rFonts w:ascii="Times New Roman" w:eastAsia="Times New Roman" w:hAnsi="Times New Roman" w:cs="Times New Roman"/>
          <w:sz w:val="21"/>
        </w:rPr>
        <w:t>kaligtasan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1B1872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1B187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pati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rin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ang</w:t>
      </w:r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Mga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Alituntunin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ng</w:t>
      </w:r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Pag-</w:t>
      </w:r>
      <w:proofErr w:type="spellStart"/>
      <w:r>
        <w:rPr>
          <w:rFonts w:ascii="Times New Roman" w:eastAsia="Times New Roman" w:hAnsi="Times New Roman" w:cs="Times New Roman"/>
          <w:sz w:val="21"/>
        </w:rPr>
        <w:t>uugali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pangkalahatang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pamantayan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paggalang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tao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ari-arian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>.</w:t>
      </w:r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Naiintindihan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ko at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sumasang-ayon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ako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pagpapabaya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ng </w:t>
      </w:r>
      <w:r w:rsidR="00FB40B1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pagsunod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patakaran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pangangailangang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pangkaligtasan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magresulta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pagpapauwi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r w:rsidR="00FB40B1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aking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gastos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>, at</w:t>
      </w:r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maaaring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susunod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ay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hindi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na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ulit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pasasamahin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ang mag-</w:t>
      </w:r>
      <w:proofErr w:type="spellStart"/>
      <w:r w:rsidR="008D0254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bilang</w:t>
      </w:r>
      <w:proofErr w:type="spellEnd"/>
      <w:r w:rsidR="000D54E2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0D54E2">
        <w:rPr>
          <w:rFonts w:ascii="Times New Roman" w:eastAsia="Times New Roman" w:hAnsi="Times New Roman" w:cs="Times New Roman"/>
          <w:sz w:val="21"/>
        </w:rPr>
        <w:t>resulta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>.</w:t>
      </w:r>
    </w:p>
    <w:p w14:paraId="3ADEA557" w14:textId="3003E0DC" w:rsidR="00DF5D13" w:rsidRDefault="00DF5D13" w:rsidP="00DF5D13">
      <w:pPr>
        <w:numPr>
          <w:ilvl w:val="0"/>
          <w:numId w:val="1"/>
        </w:numPr>
        <w:tabs>
          <w:tab w:val="left" w:pos="720"/>
          <w:tab w:val="left" w:pos="360"/>
        </w:tabs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Ako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ang </w:t>
      </w:r>
      <w:proofErr w:type="spellStart"/>
      <w:r>
        <w:rPr>
          <w:rFonts w:ascii="Times New Roman" w:eastAsia="Times New Roman" w:hAnsi="Times New Roman" w:cs="Times New Roman"/>
          <w:sz w:val="21"/>
        </w:rPr>
        <w:t>magulang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tagapag-alaga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ng </w:t>
      </w:r>
      <w:r w:rsidR="00FB40B1">
        <w:rPr>
          <w:rFonts w:ascii="Times New Roman" w:eastAsia="Times New Roman" w:hAnsi="Times New Roman" w:cs="Times New Roman"/>
          <w:sz w:val="21"/>
        </w:rPr>
        <w:t>mag-</w:t>
      </w:r>
      <w:proofErr w:type="spellStart"/>
      <w:r w:rsidR="00FB40B1">
        <w:rPr>
          <w:rFonts w:ascii="Times New Roman" w:eastAsia="Times New Roman" w:hAnsi="Times New Roman" w:cs="Times New Roman"/>
          <w:sz w:val="21"/>
        </w:rPr>
        <w:t>aaral</w:t>
      </w:r>
      <w:proofErr w:type="spellEnd"/>
      <w:r w:rsidR="008D0254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</w:t>
      </w:r>
      <w:r w:rsidR="008D0254">
        <w:rPr>
          <w:rFonts w:ascii="Times New Roman" w:eastAsia="Times New Roman" w:hAnsi="Times New Roman" w:cs="Times New Roman"/>
          <w:sz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F0B40">
        <w:rPr>
          <w:rFonts w:ascii="Times New Roman" w:eastAsia="Times New Roman" w:hAnsi="Times New Roman" w:cs="Times New Roman"/>
          <w:sz w:val="21"/>
        </w:rPr>
        <w:t>tinutu</w:t>
      </w:r>
      <w:r>
        <w:rPr>
          <w:rFonts w:ascii="Times New Roman" w:eastAsia="Times New Roman" w:hAnsi="Times New Roman" w:cs="Times New Roman"/>
          <w:sz w:val="21"/>
        </w:rPr>
        <w:t>koy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itaas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1"/>
        </w:rPr>
        <w:t>ako’y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taong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gulang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mas </w:t>
      </w:r>
      <w:proofErr w:type="spellStart"/>
      <w:r w:rsidR="00FF0B40">
        <w:rPr>
          <w:rFonts w:ascii="Times New Roman" w:eastAsia="Times New Roman" w:hAnsi="Times New Roman" w:cs="Times New Roman"/>
          <w:sz w:val="21"/>
        </w:rPr>
        <w:t>matanda</w:t>
      </w:r>
      <w:proofErr w:type="spellEnd"/>
      <w:r w:rsidR="00FF0B40">
        <w:rPr>
          <w:rFonts w:ascii="Times New Roman" w:eastAsia="Times New Roman" w:hAnsi="Times New Roman" w:cs="Times New Roman"/>
          <w:sz w:val="21"/>
        </w:rPr>
        <w:t xml:space="preserve"> pa</w:t>
      </w:r>
      <w:r>
        <w:rPr>
          <w:rFonts w:ascii="Times New Roman" w:eastAsia="Times New Roman" w:hAnsi="Times New Roman" w:cs="Times New Roman"/>
          <w:sz w:val="2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1"/>
        </w:rPr>
        <w:t>Kinikilala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binasa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ko ang </w:t>
      </w:r>
      <w:proofErr w:type="spellStart"/>
      <w:r>
        <w:rPr>
          <w:rFonts w:ascii="Times New Roman" w:eastAsia="Times New Roman" w:hAnsi="Times New Roman" w:cs="Times New Roman"/>
          <w:sz w:val="21"/>
        </w:rPr>
        <w:t>awtorisasyon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487443">
        <w:rPr>
          <w:rFonts w:ascii="Times New Roman" w:eastAsia="Times New Roman" w:hAnsi="Times New Roman" w:cs="Times New Roman"/>
          <w:sz w:val="21"/>
        </w:rPr>
        <w:t>pagpapalaya</w:t>
      </w:r>
      <w:proofErr w:type="spellEnd"/>
      <w:r w:rsidR="0048744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8744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Pr="00DF5D1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</w:t>
      </w:r>
      <w:r w:rsidRPr="00DF5D13">
        <w:rPr>
          <w:rFonts w:ascii="Times New Roman" w:eastAsia="Times New Roman" w:hAnsi="Times New Roman" w:cs="Times New Roman"/>
          <w:sz w:val="21"/>
        </w:rPr>
        <w:t>esponsibilidad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1"/>
        </w:rPr>
        <w:t>naiintindihan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FF0B40"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1"/>
        </w:rPr>
        <w:t>paglahok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FF0B40">
        <w:rPr>
          <w:rFonts w:ascii="Times New Roman" w:eastAsia="Times New Roman" w:hAnsi="Times New Roman" w:cs="Times New Roman"/>
          <w:sz w:val="21"/>
        </w:rPr>
        <w:t xml:space="preserve">ay </w:t>
      </w:r>
      <w:proofErr w:type="spellStart"/>
      <w:r w:rsidR="009B74BB">
        <w:rPr>
          <w:rFonts w:ascii="Times New Roman" w:eastAsia="Times New Roman" w:hAnsi="Times New Roman" w:cs="Times New Roman"/>
          <w:sz w:val="21"/>
        </w:rPr>
        <w:t>kina</w:t>
      </w:r>
      <w:r w:rsidR="00FF0B40">
        <w:rPr>
          <w:rFonts w:ascii="Times New Roman" w:eastAsia="Times New Roman" w:hAnsi="Times New Roman" w:cs="Times New Roman"/>
          <w:sz w:val="21"/>
        </w:rPr>
        <w:t>kailangang</w:t>
      </w:r>
      <w:proofErr w:type="spellEnd"/>
      <w:r w:rsidR="00FF0B4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F0B40">
        <w:rPr>
          <w:rFonts w:ascii="Times New Roman" w:eastAsia="Times New Roman" w:hAnsi="Times New Roman" w:cs="Times New Roman"/>
          <w:sz w:val="21"/>
        </w:rPr>
        <w:t>isuko</w:t>
      </w:r>
      <w:proofErr w:type="spellEnd"/>
      <w:r w:rsidR="00FF0B40">
        <w:rPr>
          <w:rFonts w:ascii="Times New Roman" w:eastAsia="Times New Roman" w:hAnsi="Times New Roman" w:cs="Times New Roman"/>
          <w:sz w:val="21"/>
        </w:rPr>
        <w:t xml:space="preserve"> a</w:t>
      </w:r>
      <w:r>
        <w:rPr>
          <w:rFonts w:ascii="Times New Roman" w:eastAsia="Times New Roman" w:hAnsi="Times New Roman" w:cs="Times New Roman"/>
          <w:sz w:val="21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z w:val="21"/>
        </w:rPr>
        <w:t>maraming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aktuwal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="00E808A3">
        <w:rPr>
          <w:rFonts w:ascii="Times New Roman" w:eastAsia="Times New Roman" w:hAnsi="Times New Roman" w:cs="Times New Roman"/>
          <w:sz w:val="21"/>
        </w:rPr>
        <w:t>potensiyal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karapatan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1"/>
        </w:rPr>
        <w:t>Kusang-loob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ako</w:t>
      </w:r>
      <w:r w:rsidR="00FF0B40">
        <w:rPr>
          <w:rFonts w:ascii="Times New Roman" w:eastAsia="Times New Roman" w:hAnsi="Times New Roman" w:cs="Times New Roman"/>
          <w:sz w:val="21"/>
        </w:rPr>
        <w:t>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pumirma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awtorisasyon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at </w:t>
      </w:r>
      <w:proofErr w:type="spellStart"/>
      <w:r w:rsidR="00FF0B40">
        <w:rPr>
          <w:rFonts w:ascii="Times New Roman" w:eastAsia="Times New Roman" w:hAnsi="Times New Roman" w:cs="Times New Roman"/>
          <w:sz w:val="21"/>
        </w:rPr>
        <w:t>pagpapalaya</w:t>
      </w:r>
      <w:proofErr w:type="spellEnd"/>
      <w:r w:rsidR="00FF0B4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FF0B40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Pr="00DF5D1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r</w:t>
      </w:r>
      <w:r w:rsidRPr="00DF5D13">
        <w:rPr>
          <w:rFonts w:ascii="Times New Roman" w:eastAsia="Times New Roman" w:hAnsi="Times New Roman" w:cs="Times New Roman"/>
          <w:sz w:val="21"/>
        </w:rPr>
        <w:t>esponsibilidad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walang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panghi</w:t>
      </w:r>
      <w:r w:rsidR="009B74BB">
        <w:rPr>
          <w:rFonts w:ascii="Times New Roman" w:eastAsia="Times New Roman" w:hAnsi="Times New Roman" w:cs="Times New Roman"/>
          <w:sz w:val="21"/>
        </w:rPr>
        <w:t>hi</w:t>
      </w:r>
      <w:r>
        <w:rPr>
          <w:rFonts w:ascii="Times New Roman" w:eastAsia="Times New Roman" w:hAnsi="Times New Roman" w:cs="Times New Roman"/>
          <w:sz w:val="21"/>
        </w:rPr>
        <w:t>kayat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</w:rPr>
        <w:t>katiyakan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87443">
        <w:rPr>
          <w:rFonts w:ascii="Times New Roman" w:eastAsia="Times New Roman" w:hAnsi="Times New Roman" w:cs="Times New Roman"/>
          <w:sz w:val="21"/>
        </w:rPr>
        <w:t>bukod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mga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isinaad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dito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sz w:val="21"/>
        </w:rPr>
        <w:t>nang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may </w:t>
      </w:r>
      <w:proofErr w:type="spellStart"/>
      <w:r>
        <w:rPr>
          <w:rFonts w:ascii="Times New Roman" w:eastAsia="Times New Roman" w:hAnsi="Times New Roman" w:cs="Times New Roman"/>
          <w:sz w:val="21"/>
        </w:rPr>
        <w:t>lubos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B252A3"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z w:val="21"/>
        </w:rPr>
        <w:t>ag-unawa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 xml:space="preserve"> ng </w:t>
      </w:r>
      <w:proofErr w:type="spellStart"/>
      <w:r w:rsidR="00B252A3">
        <w:rPr>
          <w:rFonts w:ascii="Times New Roman" w:eastAsia="Times New Roman" w:hAnsi="Times New Roman" w:cs="Times New Roman"/>
          <w:sz w:val="21"/>
        </w:rPr>
        <w:t>mga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87443">
        <w:rPr>
          <w:rFonts w:ascii="Times New Roman" w:eastAsia="Times New Roman" w:hAnsi="Times New Roman" w:cs="Times New Roman"/>
          <w:sz w:val="21"/>
        </w:rPr>
        <w:t>kapahamakang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487443">
        <w:rPr>
          <w:rFonts w:ascii="Times New Roman" w:eastAsia="Times New Roman" w:hAnsi="Times New Roman" w:cs="Times New Roman"/>
          <w:sz w:val="21"/>
        </w:rPr>
        <w:t>likas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B252A3">
        <w:rPr>
          <w:rFonts w:ascii="Times New Roman" w:eastAsia="Times New Roman" w:hAnsi="Times New Roman" w:cs="Times New Roman"/>
          <w:sz w:val="21"/>
        </w:rPr>
        <w:t>sa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B252A3">
        <w:rPr>
          <w:rFonts w:ascii="Times New Roman" w:eastAsia="Times New Roman" w:hAnsi="Times New Roman" w:cs="Times New Roman"/>
          <w:sz w:val="21"/>
        </w:rPr>
        <w:t>lakbay-aral</w:t>
      </w:r>
      <w:proofErr w:type="spellEnd"/>
      <w:r w:rsidR="00B252A3">
        <w:rPr>
          <w:rFonts w:ascii="Times New Roman" w:eastAsia="Times New Roman" w:hAnsi="Times New Roman" w:cs="Times New Roman"/>
          <w:sz w:val="21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1549"/>
        <w:gridCol w:w="1525"/>
        <w:gridCol w:w="3060"/>
      </w:tblGrid>
      <w:tr w:rsidR="008444FA" w14:paraId="482F855D" w14:textId="77777777" w:rsidTr="00FF5F17"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A" w14:textId="77777777" w:rsidR="006756C0" w:rsidRDefault="006756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B" w14:textId="77777777" w:rsidR="006756C0" w:rsidRDefault="006756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C" w14:textId="77777777" w:rsidR="006756C0" w:rsidRDefault="006756C0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8444FA" w:rsidRPr="00215534" w14:paraId="482F8561" w14:textId="77777777" w:rsidTr="00FF5F17">
        <w:trPr>
          <w:trHeight w:val="1"/>
        </w:trPr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E" w14:textId="7E618A90" w:rsidR="006756C0" w:rsidRPr="00215534" w:rsidRDefault="00487443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Limbag</w:t>
            </w:r>
            <w:proofErr w:type="spellEnd"/>
            <w:r w:rsidR="008444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444FA"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 w:rsidR="008444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95D50">
              <w:rPr>
                <w:rFonts w:ascii="Times New Roman" w:eastAsia="Times New Roman" w:hAnsi="Times New Roman" w:cs="Times New Roman"/>
                <w:b/>
              </w:rPr>
              <w:t>P</w:t>
            </w:r>
            <w:r w:rsidR="008444FA">
              <w:rPr>
                <w:rFonts w:ascii="Times New Roman" w:eastAsia="Times New Roman" w:hAnsi="Times New Roman" w:cs="Times New Roman"/>
                <w:b/>
              </w:rPr>
              <w:t>angalan</w:t>
            </w:r>
            <w:proofErr w:type="spellEnd"/>
          </w:p>
        </w:tc>
        <w:tc>
          <w:tcPr>
            <w:tcW w:w="30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5F" w14:textId="2878038C" w:rsidR="006756C0" w:rsidRPr="00215534" w:rsidRDefault="008444F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Pirma</w:t>
            </w:r>
            <w:proofErr w:type="spellEnd"/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8560" w14:textId="6585578D" w:rsidR="006756C0" w:rsidRPr="00215534" w:rsidRDefault="008444F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Petsa</w:t>
            </w:r>
            <w:proofErr w:type="spellEnd"/>
          </w:p>
        </w:tc>
      </w:tr>
      <w:tr w:rsidR="008444FA" w14:paraId="482F8564" w14:textId="77777777" w:rsidTr="00FF5F17"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F8562" w14:textId="32122C25" w:rsidR="006756C0" w:rsidRDefault="008444FA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Petsa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="00995D50">
              <w:rPr>
                <w:rFonts w:ascii="Times New Roman" w:eastAsia="Times New Roman" w:hAnsi="Times New Roman" w:cs="Times New Roman"/>
                <w:b/>
                <w:sz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nanggap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ng </w:t>
            </w:r>
            <w:proofErr w:type="spellStart"/>
            <w:r w:rsidR="00FB40B1">
              <w:rPr>
                <w:rFonts w:ascii="Times New Roman" w:eastAsia="Times New Roman" w:hAnsi="Times New Roman" w:cs="Times New Roman"/>
                <w:b/>
                <w:sz w:val="21"/>
              </w:rPr>
              <w:t>Paaralan</w:t>
            </w:r>
            <w:proofErr w:type="spellEnd"/>
            <w:r w:rsidR="00F722D1">
              <w:rPr>
                <w:rFonts w:ascii="Times New Roman" w:eastAsia="Times New Roman" w:hAnsi="Times New Roman" w:cs="Times New Roman"/>
                <w:b/>
                <w:sz w:val="21"/>
              </w:rPr>
              <w:t>: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2F8563" w14:textId="0AD714B6" w:rsidR="006756C0" w:rsidRDefault="008444FA" w:rsidP="00215534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Tinanggap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ni</w:t>
            </w:r>
            <w:proofErr w:type="spellEnd"/>
            <w:r w:rsidR="00F722D1">
              <w:rPr>
                <w:rFonts w:ascii="Times New Roman" w:eastAsia="Times New Roman" w:hAnsi="Times New Roman" w:cs="Times New Roman"/>
                <w:b/>
                <w:sz w:val="21"/>
              </w:rPr>
              <w:t>:</w:t>
            </w:r>
          </w:p>
        </w:tc>
      </w:tr>
    </w:tbl>
    <w:p w14:paraId="482F8565" w14:textId="77777777" w:rsidR="006756C0" w:rsidRPr="00FF5F17" w:rsidRDefault="006756C0" w:rsidP="00186892">
      <w:pPr>
        <w:tabs>
          <w:tab w:val="left" w:pos="21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6C0" w:rsidRPr="00FF5F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193D" w14:textId="77777777" w:rsidR="00A36864" w:rsidRDefault="00A36864" w:rsidP="00F722D1">
      <w:pPr>
        <w:spacing w:after="0" w:line="240" w:lineRule="auto"/>
      </w:pPr>
      <w:r>
        <w:separator/>
      </w:r>
    </w:p>
  </w:endnote>
  <w:endnote w:type="continuationSeparator" w:id="0">
    <w:p w14:paraId="08E76AE9" w14:textId="77777777" w:rsidR="00A36864" w:rsidRDefault="00A36864" w:rsidP="00F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6B6D" w14:textId="1CCE3D11" w:rsidR="00F722D1" w:rsidRPr="001C7D5A" w:rsidRDefault="00E71005" w:rsidP="00F722D1">
    <w:pPr>
      <w:pStyle w:val="Footer"/>
      <w:jc w:val="center"/>
      <w:rPr>
        <w:rFonts w:ascii="Times New Roman" w:hAnsi="Times New Roman" w:cs="Times New Roman"/>
        <w:lang w:val="es-ES"/>
      </w:rPr>
    </w:pPr>
    <w:proofErr w:type="spellStart"/>
    <w:r w:rsidRPr="001C7D5A">
      <w:rPr>
        <w:rFonts w:ascii="Times New Roman" w:hAnsi="Times New Roman" w:cs="Times New Roman"/>
        <w:lang w:val="es-ES"/>
      </w:rPr>
      <w:t>Awtorisasyon</w:t>
    </w:r>
    <w:proofErr w:type="spellEnd"/>
    <w:r w:rsidRPr="001C7D5A">
      <w:rPr>
        <w:rFonts w:ascii="Times New Roman" w:hAnsi="Times New Roman" w:cs="Times New Roman"/>
        <w:lang w:val="es-ES"/>
      </w:rPr>
      <w:t xml:space="preserve"> at </w:t>
    </w:r>
    <w:proofErr w:type="spellStart"/>
    <w:r w:rsidR="00487443" w:rsidRPr="001C7D5A">
      <w:rPr>
        <w:rFonts w:ascii="Times New Roman" w:hAnsi="Times New Roman" w:cs="Times New Roman"/>
        <w:lang w:val="es-ES"/>
      </w:rPr>
      <w:t>Pagpapalaya</w:t>
    </w:r>
    <w:proofErr w:type="spellEnd"/>
    <w:r w:rsidR="00487443" w:rsidRPr="001C7D5A">
      <w:rPr>
        <w:rFonts w:ascii="Times New Roman" w:hAnsi="Times New Roman" w:cs="Times New Roman"/>
        <w:lang w:val="es-ES"/>
      </w:rPr>
      <w:t xml:space="preserve"> </w:t>
    </w:r>
    <w:proofErr w:type="spellStart"/>
    <w:r w:rsidR="00487443" w:rsidRPr="001C7D5A">
      <w:rPr>
        <w:rFonts w:ascii="Times New Roman" w:hAnsi="Times New Roman" w:cs="Times New Roman"/>
        <w:lang w:val="es-ES"/>
      </w:rPr>
      <w:t>sa</w:t>
    </w:r>
    <w:proofErr w:type="spellEnd"/>
    <w:r w:rsidRPr="001C7D5A">
      <w:rPr>
        <w:rFonts w:ascii="Times New Roman" w:hAnsi="Times New Roman" w:cs="Times New Roman"/>
        <w:lang w:val="es-ES"/>
      </w:rPr>
      <w:t xml:space="preserve"> </w:t>
    </w:r>
    <w:proofErr w:type="spellStart"/>
    <w:r w:rsidRPr="001C7D5A">
      <w:rPr>
        <w:rFonts w:ascii="Times New Roman" w:hAnsi="Times New Roman" w:cs="Times New Roman"/>
        <w:lang w:val="es-ES"/>
      </w:rPr>
      <w:t>Responsibilidad</w:t>
    </w:r>
    <w:proofErr w:type="spellEnd"/>
    <w:r w:rsidRPr="001C7D5A">
      <w:rPr>
        <w:rFonts w:ascii="Times New Roman" w:hAnsi="Times New Roman" w:cs="Times New Roman"/>
        <w:lang w:val="es-ES"/>
      </w:rPr>
      <w:t xml:space="preserve"> para </w:t>
    </w:r>
    <w:proofErr w:type="spellStart"/>
    <w:r w:rsidRPr="001C7D5A">
      <w:rPr>
        <w:rFonts w:ascii="Times New Roman" w:hAnsi="Times New Roman" w:cs="Times New Roman"/>
        <w:lang w:val="es-ES"/>
      </w:rPr>
      <w:t>sa</w:t>
    </w:r>
    <w:proofErr w:type="spellEnd"/>
    <w:r w:rsidRPr="001C7D5A">
      <w:rPr>
        <w:rFonts w:ascii="Times New Roman" w:hAnsi="Times New Roman" w:cs="Times New Roman"/>
        <w:lang w:val="es-ES"/>
      </w:rPr>
      <w:t xml:space="preserve"> </w:t>
    </w:r>
    <w:proofErr w:type="spellStart"/>
    <w:r w:rsidRPr="001C7D5A">
      <w:rPr>
        <w:rFonts w:ascii="Times New Roman" w:hAnsi="Times New Roman" w:cs="Times New Roman"/>
        <w:lang w:val="es-ES"/>
      </w:rPr>
      <w:t>Lakbay</w:t>
    </w:r>
    <w:proofErr w:type="spellEnd"/>
    <w:r w:rsidRPr="001C7D5A">
      <w:rPr>
        <w:rFonts w:ascii="Times New Roman" w:hAnsi="Times New Roman" w:cs="Times New Roman"/>
        <w:lang w:val="es-ES"/>
      </w:rPr>
      <w:t xml:space="preserve">-Aral </w:t>
    </w:r>
    <w:r w:rsidR="00F722D1" w:rsidRPr="001C7D5A">
      <w:rPr>
        <w:rFonts w:ascii="Times New Roman" w:hAnsi="Times New Roman" w:cs="Times New Roman"/>
        <w:lang w:val="es-ES"/>
      </w:rPr>
      <w:t xml:space="preserve">- </w:t>
    </w:r>
    <w:proofErr w:type="spellStart"/>
    <w:r w:rsidRPr="001C7D5A">
      <w:rPr>
        <w:rFonts w:ascii="Times New Roman" w:hAnsi="Times New Roman" w:cs="Times New Roman"/>
        <w:lang w:val="es-ES"/>
      </w:rPr>
      <w:t>Pahina</w:t>
    </w:r>
    <w:proofErr w:type="spellEnd"/>
    <w:r w:rsidR="00F722D1" w:rsidRPr="001C7D5A">
      <w:rPr>
        <w:rFonts w:ascii="Times New Roman" w:hAnsi="Times New Roman" w:cs="Times New Roman"/>
        <w:lang w:val="es-ES"/>
      </w:rPr>
      <w:t xml:space="preserve"> </w:t>
    </w:r>
    <w:r w:rsidR="00F722D1" w:rsidRPr="00F722D1">
      <w:rPr>
        <w:rFonts w:ascii="Times New Roman" w:hAnsi="Times New Roman" w:cs="Times New Roman"/>
      </w:rPr>
      <w:fldChar w:fldCharType="begin"/>
    </w:r>
    <w:r w:rsidR="00F722D1" w:rsidRPr="001C7D5A">
      <w:rPr>
        <w:rFonts w:ascii="Times New Roman" w:hAnsi="Times New Roman" w:cs="Times New Roman"/>
        <w:lang w:val="es-ES"/>
      </w:rPr>
      <w:instrText xml:space="preserve"> PAGE   \* MERGEFORMAT </w:instrText>
    </w:r>
    <w:r w:rsidR="00F722D1" w:rsidRPr="00F722D1">
      <w:rPr>
        <w:rFonts w:ascii="Times New Roman" w:hAnsi="Times New Roman" w:cs="Times New Roman"/>
      </w:rPr>
      <w:fldChar w:fldCharType="separate"/>
    </w:r>
    <w:r w:rsidR="00F722D1" w:rsidRPr="001C7D5A">
      <w:rPr>
        <w:rFonts w:ascii="Times New Roman" w:hAnsi="Times New Roman" w:cs="Times New Roman"/>
        <w:noProof/>
        <w:lang w:val="es-ES"/>
      </w:rPr>
      <w:t>1</w:t>
    </w:r>
    <w:r w:rsidR="00F722D1" w:rsidRPr="00F722D1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84AF" w14:textId="77777777" w:rsidR="00A36864" w:rsidRDefault="00A36864" w:rsidP="00F722D1">
      <w:pPr>
        <w:spacing w:after="0" w:line="240" w:lineRule="auto"/>
      </w:pPr>
      <w:r>
        <w:separator/>
      </w:r>
    </w:p>
  </w:footnote>
  <w:footnote w:type="continuationSeparator" w:id="0">
    <w:p w14:paraId="7AE0EE8D" w14:textId="77777777" w:rsidR="00A36864" w:rsidRDefault="00A36864" w:rsidP="00F7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672"/>
    <w:multiLevelType w:val="multilevel"/>
    <w:tmpl w:val="851C0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E4100"/>
    <w:multiLevelType w:val="multilevel"/>
    <w:tmpl w:val="CB40D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34145"/>
    <w:multiLevelType w:val="multilevel"/>
    <w:tmpl w:val="89529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0"/>
    <w:rsid w:val="000037AA"/>
    <w:rsid w:val="00003AC9"/>
    <w:rsid w:val="00020814"/>
    <w:rsid w:val="00030ABD"/>
    <w:rsid w:val="00040629"/>
    <w:rsid w:val="00042312"/>
    <w:rsid w:val="00055F24"/>
    <w:rsid w:val="000647B9"/>
    <w:rsid w:val="000954D9"/>
    <w:rsid w:val="000A1522"/>
    <w:rsid w:val="000A2D48"/>
    <w:rsid w:val="000D1430"/>
    <w:rsid w:val="000D54E2"/>
    <w:rsid w:val="00123DA5"/>
    <w:rsid w:val="00124FB9"/>
    <w:rsid w:val="0013770C"/>
    <w:rsid w:val="00145B09"/>
    <w:rsid w:val="00166B12"/>
    <w:rsid w:val="00170A19"/>
    <w:rsid w:val="00186892"/>
    <w:rsid w:val="001B1872"/>
    <w:rsid w:val="001C7D5A"/>
    <w:rsid w:val="001D6DAA"/>
    <w:rsid w:val="00206B72"/>
    <w:rsid w:val="00215534"/>
    <w:rsid w:val="00222F11"/>
    <w:rsid w:val="002315A5"/>
    <w:rsid w:val="00251A1D"/>
    <w:rsid w:val="00254A48"/>
    <w:rsid w:val="002902DC"/>
    <w:rsid w:val="002C0B1A"/>
    <w:rsid w:val="002D76E5"/>
    <w:rsid w:val="002F45CD"/>
    <w:rsid w:val="00303311"/>
    <w:rsid w:val="00340AB9"/>
    <w:rsid w:val="003420DA"/>
    <w:rsid w:val="003532E6"/>
    <w:rsid w:val="00360DEE"/>
    <w:rsid w:val="00383A6C"/>
    <w:rsid w:val="003C70F8"/>
    <w:rsid w:val="003D24E1"/>
    <w:rsid w:val="003F2002"/>
    <w:rsid w:val="003F6936"/>
    <w:rsid w:val="00435BF5"/>
    <w:rsid w:val="004423D5"/>
    <w:rsid w:val="0046319C"/>
    <w:rsid w:val="00466A79"/>
    <w:rsid w:val="00487443"/>
    <w:rsid w:val="00496BC1"/>
    <w:rsid w:val="004A6938"/>
    <w:rsid w:val="004B75A9"/>
    <w:rsid w:val="004C4749"/>
    <w:rsid w:val="004D5493"/>
    <w:rsid w:val="004E6DFC"/>
    <w:rsid w:val="004F57ED"/>
    <w:rsid w:val="00552A1A"/>
    <w:rsid w:val="00572E06"/>
    <w:rsid w:val="005C0C1A"/>
    <w:rsid w:val="005C6B10"/>
    <w:rsid w:val="005F3CB8"/>
    <w:rsid w:val="0062645D"/>
    <w:rsid w:val="00637266"/>
    <w:rsid w:val="00652235"/>
    <w:rsid w:val="0065482C"/>
    <w:rsid w:val="006575C2"/>
    <w:rsid w:val="006756C0"/>
    <w:rsid w:val="006826A9"/>
    <w:rsid w:val="006A04D1"/>
    <w:rsid w:val="006A5ED8"/>
    <w:rsid w:val="006B3756"/>
    <w:rsid w:val="00741F9C"/>
    <w:rsid w:val="00746665"/>
    <w:rsid w:val="007B7870"/>
    <w:rsid w:val="007D0792"/>
    <w:rsid w:val="007D3145"/>
    <w:rsid w:val="007D79FE"/>
    <w:rsid w:val="007F56CA"/>
    <w:rsid w:val="0083347E"/>
    <w:rsid w:val="00833C30"/>
    <w:rsid w:val="008444FA"/>
    <w:rsid w:val="00851B6D"/>
    <w:rsid w:val="00856DC3"/>
    <w:rsid w:val="0087615E"/>
    <w:rsid w:val="008C142D"/>
    <w:rsid w:val="008D0254"/>
    <w:rsid w:val="00911F78"/>
    <w:rsid w:val="00970F6C"/>
    <w:rsid w:val="00976AC8"/>
    <w:rsid w:val="00985832"/>
    <w:rsid w:val="009942BA"/>
    <w:rsid w:val="00995D50"/>
    <w:rsid w:val="009B0845"/>
    <w:rsid w:val="009B74BB"/>
    <w:rsid w:val="009D06D8"/>
    <w:rsid w:val="009E3564"/>
    <w:rsid w:val="00A024BD"/>
    <w:rsid w:val="00A36864"/>
    <w:rsid w:val="00A52E39"/>
    <w:rsid w:val="00A6129B"/>
    <w:rsid w:val="00A66952"/>
    <w:rsid w:val="00A87863"/>
    <w:rsid w:val="00A91CBF"/>
    <w:rsid w:val="00B019E4"/>
    <w:rsid w:val="00B0651F"/>
    <w:rsid w:val="00B252A3"/>
    <w:rsid w:val="00B93A2C"/>
    <w:rsid w:val="00BD6842"/>
    <w:rsid w:val="00C277CF"/>
    <w:rsid w:val="00C40132"/>
    <w:rsid w:val="00C62073"/>
    <w:rsid w:val="00C70483"/>
    <w:rsid w:val="00C729A8"/>
    <w:rsid w:val="00C76B43"/>
    <w:rsid w:val="00C9604E"/>
    <w:rsid w:val="00CA051C"/>
    <w:rsid w:val="00CA71D9"/>
    <w:rsid w:val="00CB7C6B"/>
    <w:rsid w:val="00CC3BBA"/>
    <w:rsid w:val="00CD3815"/>
    <w:rsid w:val="00CD6EF6"/>
    <w:rsid w:val="00CF2D5D"/>
    <w:rsid w:val="00D06840"/>
    <w:rsid w:val="00D212CD"/>
    <w:rsid w:val="00D33413"/>
    <w:rsid w:val="00D539BE"/>
    <w:rsid w:val="00D74E69"/>
    <w:rsid w:val="00D86D81"/>
    <w:rsid w:val="00D907C2"/>
    <w:rsid w:val="00DD1827"/>
    <w:rsid w:val="00DE67C3"/>
    <w:rsid w:val="00DF5D13"/>
    <w:rsid w:val="00E3332B"/>
    <w:rsid w:val="00E4683A"/>
    <w:rsid w:val="00E64C08"/>
    <w:rsid w:val="00E71005"/>
    <w:rsid w:val="00E74E23"/>
    <w:rsid w:val="00E80698"/>
    <w:rsid w:val="00E808A3"/>
    <w:rsid w:val="00EA440D"/>
    <w:rsid w:val="00EF2E0F"/>
    <w:rsid w:val="00EF7B8A"/>
    <w:rsid w:val="00F01FCB"/>
    <w:rsid w:val="00F60CB1"/>
    <w:rsid w:val="00F66574"/>
    <w:rsid w:val="00F722D1"/>
    <w:rsid w:val="00FB40B1"/>
    <w:rsid w:val="00FD2BE3"/>
    <w:rsid w:val="00FD2F47"/>
    <w:rsid w:val="00FF0B4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8529"/>
  <w15:docId w15:val="{29142DF9-B1E9-4255-A048-5CD20AD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D1"/>
  </w:style>
  <w:style w:type="paragraph" w:styleId="Footer">
    <w:name w:val="footer"/>
    <w:basedOn w:val="Normal"/>
    <w:link w:val="FooterChar"/>
    <w:uiPriority w:val="99"/>
    <w:unhideWhenUsed/>
    <w:rsid w:val="00F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D1"/>
  </w:style>
  <w:style w:type="paragraph" w:styleId="ListParagraph">
    <w:name w:val="List Paragraph"/>
    <w:basedOn w:val="Normal"/>
    <w:uiPriority w:val="34"/>
    <w:qFormat/>
    <w:rsid w:val="00DF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Berzins</cp:lastModifiedBy>
  <cp:revision>2</cp:revision>
  <dcterms:created xsi:type="dcterms:W3CDTF">2019-01-18T17:03:00Z</dcterms:created>
  <dcterms:modified xsi:type="dcterms:W3CDTF">2019-01-18T17:03:00Z</dcterms:modified>
</cp:coreProperties>
</file>