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C8" w:rsidRDefault="009A5FC8" w:rsidP="006B1E87">
      <w:pPr>
        <w:autoSpaceDE w:val="0"/>
        <w:autoSpaceDN w:val="0"/>
        <w:adjustRightInd w:val="0"/>
        <w:spacing w:line="288" w:lineRule="auto"/>
        <w:jc w:val="center"/>
        <w:rPr>
          <w:rFonts w:asciiTheme="minorHAnsi" w:hAnsiTheme="minorHAnsi"/>
          <w:b/>
          <w:kern w:val="0"/>
          <w:sz w:val="32"/>
          <w:u w:val="single"/>
        </w:rPr>
      </w:pPr>
    </w:p>
    <w:p w:rsidR="009A5FC8" w:rsidRDefault="009A5FC8" w:rsidP="006B1E87">
      <w:pPr>
        <w:autoSpaceDE w:val="0"/>
        <w:autoSpaceDN w:val="0"/>
        <w:adjustRightInd w:val="0"/>
        <w:spacing w:line="288" w:lineRule="auto"/>
        <w:jc w:val="center"/>
        <w:rPr>
          <w:rFonts w:asciiTheme="minorHAnsi" w:hAnsiTheme="minorHAnsi"/>
          <w:b/>
          <w:kern w:val="0"/>
          <w:sz w:val="32"/>
          <w:u w:val="single"/>
        </w:rPr>
      </w:pPr>
    </w:p>
    <w:p w:rsidR="009A5FC8" w:rsidRDefault="009A5FC8" w:rsidP="006B1E87">
      <w:pPr>
        <w:autoSpaceDE w:val="0"/>
        <w:autoSpaceDN w:val="0"/>
        <w:adjustRightInd w:val="0"/>
        <w:spacing w:line="288" w:lineRule="auto"/>
        <w:jc w:val="center"/>
        <w:rPr>
          <w:rFonts w:asciiTheme="minorHAnsi" w:hAnsiTheme="minorHAnsi"/>
          <w:b/>
          <w:kern w:val="0"/>
          <w:sz w:val="32"/>
          <w:u w:val="single"/>
        </w:rPr>
      </w:pPr>
    </w:p>
    <w:p w:rsidR="00244630" w:rsidRPr="006549A3" w:rsidRDefault="00244630" w:rsidP="006B1E87">
      <w:pPr>
        <w:autoSpaceDE w:val="0"/>
        <w:autoSpaceDN w:val="0"/>
        <w:adjustRightInd w:val="0"/>
        <w:spacing w:line="288" w:lineRule="auto"/>
        <w:jc w:val="center"/>
        <w:rPr>
          <w:kern w:val="0"/>
          <w:sz w:val="32"/>
          <w:u w:val="single"/>
        </w:rPr>
      </w:pPr>
      <w:r w:rsidRPr="006549A3">
        <w:rPr>
          <w:rFonts w:ascii="SimSun" w:hint="eastAsia"/>
          <w:b/>
          <w:kern w:val="0"/>
          <w:sz w:val="32"/>
          <w:u w:val="single"/>
          <w:lang w:val="zh-CN"/>
        </w:rPr>
        <w:t>活动参加协议</w:t>
      </w:r>
    </w:p>
    <w:p w:rsidR="00244630" w:rsidRPr="006549A3" w:rsidRDefault="00244630" w:rsidP="006B1E87">
      <w:pPr>
        <w:autoSpaceDE w:val="0"/>
        <w:autoSpaceDN w:val="0"/>
        <w:adjustRightInd w:val="0"/>
        <w:spacing w:line="288" w:lineRule="auto"/>
        <w:jc w:val="center"/>
        <w:rPr>
          <w:b/>
          <w:smallCaps/>
          <w:kern w:val="0"/>
          <w:sz w:val="22"/>
        </w:rPr>
      </w:pPr>
      <w:r w:rsidRPr="006549A3">
        <w:rPr>
          <w:rFonts w:ascii="SimSun" w:hint="eastAsia"/>
          <w:b/>
          <w:smallCaps/>
          <w:kern w:val="0"/>
          <w:sz w:val="22"/>
          <w:lang w:val="zh-CN"/>
        </w:rPr>
        <w:t>（</w:t>
      </w:r>
      <w:r w:rsidR="005B4609" w:rsidRPr="006549A3">
        <w:rPr>
          <w:rFonts w:ascii="SimSun" w:hint="eastAsia"/>
          <w:b/>
          <w:smallCaps/>
          <w:kern w:val="0"/>
          <w:sz w:val="22"/>
          <w:lang w:val="zh-CN"/>
        </w:rPr>
        <w:t>包含潜在权利</w:t>
      </w:r>
      <w:r w:rsidRPr="006549A3">
        <w:rPr>
          <w:rFonts w:ascii="SimSun" w:hint="eastAsia"/>
          <w:b/>
          <w:smallCaps/>
          <w:kern w:val="0"/>
          <w:sz w:val="22"/>
          <w:lang w:val="zh-CN"/>
        </w:rPr>
        <w:t>弃权书以及其它责任的声明）</w:t>
      </w:r>
    </w:p>
    <w:p w:rsidR="00DF2F07" w:rsidRDefault="00244630" w:rsidP="006B1E87">
      <w:pPr>
        <w:autoSpaceDE w:val="0"/>
        <w:autoSpaceDN w:val="0"/>
        <w:adjustRightInd w:val="0"/>
        <w:spacing w:line="288" w:lineRule="auto"/>
        <w:jc w:val="center"/>
        <w:rPr>
          <w:rFonts w:ascii="SimSun"/>
          <w:b/>
          <w:kern w:val="0"/>
          <w:sz w:val="22"/>
          <w:u w:val="single"/>
        </w:rPr>
      </w:pPr>
      <w:r w:rsidRPr="006549A3">
        <w:rPr>
          <w:rFonts w:ascii="SimSun" w:hint="eastAsia"/>
          <w:b/>
          <w:kern w:val="0"/>
          <w:sz w:val="22"/>
          <w:u w:val="single"/>
          <w:lang w:val="zh-CN"/>
        </w:rPr>
        <w:t>学生在获准以任何形式参加以下界定的活动之前必须填写本协议的所有内容</w:t>
      </w:r>
      <w:r w:rsidRPr="007E1CDB">
        <w:rPr>
          <w:rFonts w:ascii="SimSun" w:hint="eastAsia"/>
          <w:b/>
          <w:kern w:val="0"/>
          <w:sz w:val="22"/>
          <w:u w:val="single"/>
        </w:rPr>
        <w:t>，</w:t>
      </w:r>
    </w:p>
    <w:p w:rsidR="00244630" w:rsidRPr="007E1CDB" w:rsidRDefault="00244630" w:rsidP="006B1E87">
      <w:pPr>
        <w:autoSpaceDE w:val="0"/>
        <w:autoSpaceDN w:val="0"/>
        <w:adjustRightInd w:val="0"/>
        <w:spacing w:line="288" w:lineRule="auto"/>
        <w:jc w:val="center"/>
        <w:rPr>
          <w:b/>
          <w:kern w:val="0"/>
          <w:sz w:val="22"/>
          <w:u w:val="single"/>
        </w:rPr>
      </w:pPr>
      <w:r w:rsidRPr="007E1CDB">
        <w:rPr>
          <w:rFonts w:ascii="SimSun" w:hint="eastAsia"/>
          <w:b/>
          <w:kern w:val="0"/>
          <w:sz w:val="22"/>
          <w:u w:val="single"/>
          <w:lang w:val="zh-CN"/>
        </w:rPr>
        <w:t>并将签字后的原件递交给学校办</w:t>
      </w:r>
      <w:r w:rsidRPr="006549A3">
        <w:rPr>
          <w:rFonts w:ascii="SimSun" w:hint="eastAsia"/>
          <w:b/>
          <w:kern w:val="0"/>
          <w:sz w:val="22"/>
          <w:u w:val="single"/>
          <w:lang w:val="zh-CN"/>
        </w:rPr>
        <w:t>公室</w:t>
      </w:r>
      <w:r w:rsidR="00380C28" w:rsidRPr="007E1CDB">
        <w:rPr>
          <w:rFonts w:ascii="SimSun" w:hint="eastAsia"/>
          <w:b/>
          <w:kern w:val="0"/>
          <w:sz w:val="22"/>
          <w:u w:val="single"/>
          <w:lang w:val="zh-CN"/>
        </w:rPr>
        <w:t>。</w:t>
      </w:r>
    </w:p>
    <w:p w:rsidR="00244630" w:rsidRPr="007E1CDB" w:rsidRDefault="00244630" w:rsidP="006B1E87">
      <w:pPr>
        <w:autoSpaceDE w:val="0"/>
        <w:autoSpaceDN w:val="0"/>
        <w:adjustRightInd w:val="0"/>
        <w:spacing w:line="288" w:lineRule="auto"/>
        <w:jc w:val="center"/>
        <w:rPr>
          <w:b/>
          <w:kern w:val="0"/>
          <w:sz w:val="22"/>
          <w:u w:val="single"/>
        </w:rPr>
      </w:pPr>
      <w:r w:rsidRPr="007E1CDB">
        <w:rPr>
          <w:rFonts w:ascii="SimSun" w:hint="eastAsia"/>
          <w:b/>
          <w:kern w:val="0"/>
          <w:sz w:val="22"/>
          <w:u w:val="single"/>
          <w:lang w:val="zh-CN"/>
        </w:rPr>
        <w:t>学生可能参加的每项活动都需要签订单独的协议。</w:t>
      </w:r>
    </w:p>
    <w:p w:rsidR="00244630" w:rsidRPr="007E1CDB" w:rsidRDefault="00244630">
      <w:pPr>
        <w:autoSpaceDE w:val="0"/>
        <w:autoSpaceDN w:val="0"/>
        <w:adjustRightInd w:val="0"/>
        <w:jc w:val="both"/>
        <w:rPr>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5760"/>
      </w:tblGrid>
      <w:tr w:rsidR="00244630" w:rsidRPr="007E1CDB">
        <w:trPr>
          <w:trHeight w:val="360"/>
        </w:trPr>
        <w:tc>
          <w:tcPr>
            <w:tcW w:w="4968" w:type="dxa"/>
          </w:tcPr>
          <w:p w:rsidR="00244630" w:rsidRPr="007E1CDB" w:rsidRDefault="00244630">
            <w:pPr>
              <w:autoSpaceDE w:val="0"/>
              <w:autoSpaceDN w:val="0"/>
              <w:adjustRightInd w:val="0"/>
              <w:jc w:val="both"/>
              <w:rPr>
                <w:kern w:val="0"/>
                <w:sz w:val="22"/>
              </w:rPr>
            </w:pPr>
            <w:r w:rsidRPr="007E1CDB">
              <w:rPr>
                <w:rFonts w:ascii="SimSun" w:hint="eastAsia"/>
                <w:kern w:val="0"/>
                <w:sz w:val="22"/>
                <w:lang w:val="zh-CN"/>
              </w:rPr>
              <w:t>学生姓名</w:t>
            </w:r>
            <w:r w:rsidR="00D13E6D" w:rsidRPr="007E1CDB">
              <w:rPr>
                <w:rFonts w:ascii="SimSun" w:hint="eastAsia"/>
                <w:kern w:val="0"/>
                <w:sz w:val="22"/>
                <w:lang w:val="zh-CN"/>
              </w:rPr>
              <w:t>：</w:t>
            </w:r>
          </w:p>
        </w:tc>
        <w:tc>
          <w:tcPr>
            <w:tcW w:w="5760" w:type="dxa"/>
          </w:tcPr>
          <w:p w:rsidR="00244630" w:rsidRPr="007E1CDB" w:rsidRDefault="00244630">
            <w:pPr>
              <w:autoSpaceDE w:val="0"/>
              <w:autoSpaceDN w:val="0"/>
              <w:adjustRightInd w:val="0"/>
              <w:jc w:val="both"/>
              <w:rPr>
                <w:kern w:val="0"/>
                <w:sz w:val="22"/>
              </w:rPr>
            </w:pPr>
            <w:r w:rsidRPr="007E1CDB">
              <w:rPr>
                <w:rFonts w:ascii="SimSun" w:hint="eastAsia"/>
                <w:kern w:val="0"/>
                <w:sz w:val="22"/>
                <w:lang w:val="zh-CN"/>
              </w:rPr>
              <w:t>地址：</w:t>
            </w:r>
          </w:p>
        </w:tc>
      </w:tr>
      <w:tr w:rsidR="00244630" w:rsidRPr="007E1CDB">
        <w:trPr>
          <w:trHeight w:val="360"/>
        </w:trPr>
        <w:tc>
          <w:tcPr>
            <w:tcW w:w="4968" w:type="dxa"/>
          </w:tcPr>
          <w:p w:rsidR="00244630" w:rsidRPr="007E1CDB" w:rsidRDefault="00244630">
            <w:pPr>
              <w:autoSpaceDE w:val="0"/>
              <w:autoSpaceDN w:val="0"/>
              <w:adjustRightInd w:val="0"/>
              <w:jc w:val="both"/>
              <w:rPr>
                <w:kern w:val="0"/>
                <w:sz w:val="22"/>
              </w:rPr>
            </w:pPr>
            <w:r w:rsidRPr="007E1CDB">
              <w:rPr>
                <w:rFonts w:ascii="SimSun" w:hint="eastAsia"/>
                <w:kern w:val="0"/>
                <w:sz w:val="22"/>
                <w:lang w:val="zh-CN"/>
              </w:rPr>
              <w:t>年级：</w:t>
            </w:r>
          </w:p>
        </w:tc>
        <w:tc>
          <w:tcPr>
            <w:tcW w:w="5760" w:type="dxa"/>
          </w:tcPr>
          <w:p w:rsidR="00244630" w:rsidRPr="007E1CDB" w:rsidRDefault="00244630">
            <w:pPr>
              <w:autoSpaceDE w:val="0"/>
              <w:autoSpaceDN w:val="0"/>
              <w:adjustRightInd w:val="0"/>
              <w:jc w:val="both"/>
              <w:rPr>
                <w:kern w:val="0"/>
                <w:sz w:val="22"/>
              </w:rPr>
            </w:pPr>
            <w:r w:rsidRPr="007E1CDB">
              <w:rPr>
                <w:rFonts w:ascii="SimSun" w:hint="eastAsia"/>
                <w:kern w:val="0"/>
                <w:sz w:val="22"/>
                <w:lang w:val="zh-CN"/>
              </w:rPr>
              <w:t>出生日期：</w:t>
            </w:r>
          </w:p>
        </w:tc>
      </w:tr>
      <w:tr w:rsidR="00244630" w:rsidRPr="007E1CDB">
        <w:trPr>
          <w:trHeight w:val="360"/>
        </w:trPr>
        <w:tc>
          <w:tcPr>
            <w:tcW w:w="4968" w:type="dxa"/>
          </w:tcPr>
          <w:p w:rsidR="00244630" w:rsidRPr="007E1CDB" w:rsidRDefault="00244630">
            <w:pPr>
              <w:autoSpaceDE w:val="0"/>
              <w:autoSpaceDN w:val="0"/>
              <w:adjustRightInd w:val="0"/>
              <w:jc w:val="both"/>
              <w:rPr>
                <w:kern w:val="0"/>
                <w:sz w:val="22"/>
              </w:rPr>
            </w:pPr>
            <w:r w:rsidRPr="007E1CDB">
              <w:rPr>
                <w:rFonts w:ascii="SimSun" w:hint="eastAsia"/>
                <w:kern w:val="0"/>
                <w:sz w:val="22"/>
                <w:lang w:val="zh-CN"/>
              </w:rPr>
              <w:t>学校：</w:t>
            </w:r>
          </w:p>
        </w:tc>
        <w:tc>
          <w:tcPr>
            <w:tcW w:w="5760" w:type="dxa"/>
          </w:tcPr>
          <w:p w:rsidR="00244630" w:rsidRPr="007E1CDB" w:rsidRDefault="00244630">
            <w:pPr>
              <w:autoSpaceDE w:val="0"/>
              <w:autoSpaceDN w:val="0"/>
              <w:adjustRightInd w:val="0"/>
              <w:jc w:val="both"/>
              <w:rPr>
                <w:kern w:val="0"/>
                <w:sz w:val="22"/>
              </w:rPr>
            </w:pPr>
            <w:r w:rsidRPr="007E1CDB">
              <w:rPr>
                <w:rFonts w:ascii="SimSun" w:hint="eastAsia"/>
                <w:kern w:val="0"/>
                <w:sz w:val="22"/>
                <w:lang w:val="zh-CN"/>
              </w:rPr>
              <w:t>电话：</w:t>
            </w:r>
          </w:p>
        </w:tc>
      </w:tr>
      <w:tr w:rsidR="00244630" w:rsidRPr="007E1CDB">
        <w:trPr>
          <w:trHeight w:val="360"/>
        </w:trPr>
        <w:tc>
          <w:tcPr>
            <w:tcW w:w="10728" w:type="dxa"/>
            <w:gridSpan w:val="2"/>
          </w:tcPr>
          <w:p w:rsidR="00244630" w:rsidRPr="007E1CDB" w:rsidRDefault="00244630">
            <w:pPr>
              <w:autoSpaceDE w:val="0"/>
              <w:autoSpaceDN w:val="0"/>
              <w:adjustRightInd w:val="0"/>
              <w:jc w:val="both"/>
              <w:rPr>
                <w:kern w:val="0"/>
                <w:sz w:val="22"/>
              </w:rPr>
            </w:pPr>
            <w:r w:rsidRPr="007E1CDB">
              <w:rPr>
                <w:rFonts w:ascii="SimSun" w:hint="eastAsia"/>
                <w:kern w:val="0"/>
                <w:sz w:val="22"/>
                <w:lang w:val="zh-CN"/>
              </w:rPr>
              <w:t>活动</w:t>
            </w:r>
            <w:r w:rsidRPr="007E1CDB">
              <w:rPr>
                <w:rFonts w:eastAsia="YouYuan" w:hint="eastAsia"/>
                <w:kern w:val="0"/>
                <w:sz w:val="22"/>
              </w:rPr>
              <w:t>/</w:t>
            </w:r>
            <w:r w:rsidRPr="007E1CDB">
              <w:rPr>
                <w:rFonts w:ascii="SimSun" w:hint="eastAsia"/>
                <w:kern w:val="0"/>
                <w:sz w:val="22"/>
                <w:lang w:val="zh-CN"/>
              </w:rPr>
              <w:t>俱乐部</w:t>
            </w:r>
            <w:r w:rsidRPr="007E1CDB">
              <w:rPr>
                <w:rFonts w:eastAsia="YouYuan" w:hint="eastAsia"/>
                <w:kern w:val="0"/>
                <w:sz w:val="22"/>
              </w:rPr>
              <w:t>/</w:t>
            </w:r>
            <w:r w:rsidRPr="007E1CDB">
              <w:rPr>
                <w:rFonts w:ascii="SimSun" w:hint="eastAsia"/>
                <w:kern w:val="0"/>
                <w:sz w:val="22"/>
                <w:lang w:val="zh-CN"/>
              </w:rPr>
              <w:t>班级</w:t>
            </w:r>
            <w:r w:rsidRPr="007E1CDB">
              <w:rPr>
                <w:rFonts w:eastAsia="YouYuan" w:hint="eastAsia"/>
                <w:kern w:val="0"/>
                <w:sz w:val="22"/>
              </w:rPr>
              <w:t>/</w:t>
            </w:r>
            <w:r w:rsidRPr="007E1CDB">
              <w:rPr>
                <w:rFonts w:ascii="SimSun" w:hint="eastAsia"/>
                <w:kern w:val="0"/>
                <w:sz w:val="22"/>
                <w:lang w:val="zh-CN"/>
              </w:rPr>
              <w:t>课程：</w:t>
            </w:r>
          </w:p>
        </w:tc>
      </w:tr>
    </w:tbl>
    <w:p w:rsidR="00244630" w:rsidRPr="007E1CDB" w:rsidRDefault="00244630">
      <w:pPr>
        <w:autoSpaceDE w:val="0"/>
        <w:autoSpaceDN w:val="0"/>
        <w:adjustRightInd w:val="0"/>
        <w:jc w:val="center"/>
        <w:rPr>
          <w:smallCaps/>
          <w:kern w:val="0"/>
          <w:sz w:val="22"/>
        </w:rPr>
      </w:pPr>
    </w:p>
    <w:p w:rsidR="00244630" w:rsidRPr="007E1CDB" w:rsidRDefault="00244630" w:rsidP="006B1E87">
      <w:pPr>
        <w:pStyle w:val="BodyText"/>
        <w:spacing w:line="288" w:lineRule="auto"/>
        <w:ind w:firstLine="0"/>
        <w:jc w:val="both"/>
        <w:rPr>
          <w:kern w:val="0"/>
          <w:sz w:val="21"/>
        </w:rPr>
      </w:pPr>
      <w:r w:rsidRPr="007E1CDB">
        <w:rPr>
          <w:rFonts w:ascii="SimSun" w:hint="eastAsia"/>
          <w:kern w:val="0"/>
          <w:sz w:val="21"/>
          <w:lang w:val="zh-CN"/>
        </w:rPr>
        <w:t>鉴于学生参加上述学生活动、学生俱乐部、和</w:t>
      </w:r>
      <w:r w:rsidRPr="007E1CDB">
        <w:rPr>
          <w:rFonts w:eastAsia="YouYuan" w:hint="eastAsia"/>
          <w:kern w:val="0"/>
          <w:sz w:val="21"/>
        </w:rPr>
        <w:t>/</w:t>
      </w:r>
      <w:r w:rsidRPr="007E1CDB">
        <w:rPr>
          <w:rFonts w:ascii="SimSun" w:hint="eastAsia"/>
          <w:kern w:val="0"/>
          <w:sz w:val="21"/>
          <w:lang w:val="zh-CN"/>
        </w:rPr>
        <w:t>或特长班或特别课程</w:t>
      </w:r>
      <w:r w:rsidRPr="007E1CDB">
        <w:rPr>
          <w:rFonts w:ascii="SimSun" w:hint="eastAsia"/>
          <w:kern w:val="0"/>
          <w:sz w:val="21"/>
        </w:rPr>
        <w:t>（</w:t>
      </w:r>
      <w:r w:rsidRPr="007E1CDB">
        <w:rPr>
          <w:rFonts w:ascii="SimSun" w:hint="eastAsia"/>
          <w:kern w:val="0"/>
          <w:sz w:val="21"/>
          <w:lang w:val="zh-CN"/>
        </w:rPr>
        <w:t>包括存在受伤等特殊风险的课外活动或课程</w:t>
      </w:r>
      <w:r w:rsidRPr="007E1CDB">
        <w:rPr>
          <w:rFonts w:ascii="SimSun" w:hint="eastAsia"/>
          <w:kern w:val="0"/>
          <w:sz w:val="21"/>
        </w:rPr>
        <w:t>）（“</w:t>
      </w:r>
      <w:r w:rsidRPr="007E1CDB">
        <w:rPr>
          <w:rFonts w:ascii="SimSun" w:hint="eastAsia"/>
          <w:kern w:val="0"/>
          <w:sz w:val="21"/>
          <w:lang w:val="zh-CN"/>
        </w:rPr>
        <w:t>活动</w:t>
      </w:r>
      <w:r w:rsidRPr="007E1CDB">
        <w:rPr>
          <w:rFonts w:ascii="SimSun" w:hint="eastAsia"/>
          <w:kern w:val="0"/>
          <w:sz w:val="21"/>
        </w:rPr>
        <w:t>”），</w:t>
      </w:r>
      <w:r w:rsidRPr="007E1CDB">
        <w:rPr>
          <w:rFonts w:ascii="SimSun" w:hint="eastAsia"/>
          <w:kern w:val="0"/>
          <w:sz w:val="21"/>
          <w:lang w:val="zh-CN"/>
        </w:rPr>
        <w:t>包括任何用于选择加入或参加所列活动的成员的测验或程序</w:t>
      </w:r>
      <w:r w:rsidRPr="007E1CDB">
        <w:rPr>
          <w:rFonts w:ascii="SimSun" w:hint="eastAsia"/>
          <w:kern w:val="0"/>
          <w:sz w:val="21"/>
        </w:rPr>
        <w:t>，</w:t>
      </w:r>
      <w:r w:rsidRPr="007E1CDB">
        <w:rPr>
          <w:rFonts w:ascii="SimSun" w:hint="eastAsia"/>
          <w:kern w:val="0"/>
          <w:sz w:val="21"/>
          <w:lang w:val="zh-CN"/>
        </w:rPr>
        <w:t>或出席或参加任何活动聚会、课堂、竞赛、表演、比赛或演讲</w:t>
      </w:r>
      <w:r w:rsidRPr="007E1CDB">
        <w:rPr>
          <w:rFonts w:ascii="SimSun" w:hint="eastAsia"/>
          <w:kern w:val="0"/>
          <w:sz w:val="21"/>
        </w:rPr>
        <w:t>，</w:t>
      </w:r>
      <w:r w:rsidRPr="007E1CDB">
        <w:rPr>
          <w:rFonts w:ascii="SimSun" w:hint="eastAsia"/>
          <w:kern w:val="0"/>
          <w:sz w:val="21"/>
          <w:lang w:val="zh-CN"/>
        </w:rPr>
        <w:t>包括前往参加任何会议、课堂、竞赛、表演、比赛或演讲</w:t>
      </w:r>
      <w:r w:rsidRPr="007E1CDB">
        <w:rPr>
          <w:rFonts w:ascii="SimSun" w:hint="eastAsia"/>
          <w:kern w:val="0"/>
          <w:sz w:val="21"/>
        </w:rPr>
        <w:t>（“</w:t>
      </w:r>
      <w:r w:rsidRPr="007E1CDB">
        <w:rPr>
          <w:rFonts w:ascii="SimSun" w:hint="eastAsia"/>
          <w:kern w:val="0"/>
          <w:sz w:val="21"/>
          <w:lang w:val="zh-CN"/>
        </w:rPr>
        <w:t>活动</w:t>
      </w:r>
      <w:r w:rsidRPr="007E1CDB">
        <w:rPr>
          <w:rFonts w:ascii="SimSun" w:hint="eastAsia"/>
          <w:kern w:val="0"/>
          <w:sz w:val="21"/>
        </w:rPr>
        <w:t>”）</w:t>
      </w:r>
      <w:r w:rsidRPr="007E1CDB">
        <w:rPr>
          <w:rFonts w:ascii="SimSun" w:hint="eastAsia"/>
          <w:kern w:val="0"/>
          <w:sz w:val="21"/>
          <w:lang w:val="zh-CN"/>
        </w:rPr>
        <w:t>或从这些活动地点返回的能力</w:t>
      </w:r>
      <w:r w:rsidRPr="007E1CDB">
        <w:rPr>
          <w:rFonts w:ascii="SimSun" w:hint="eastAsia"/>
          <w:kern w:val="0"/>
          <w:sz w:val="21"/>
        </w:rPr>
        <w:t>，</w:t>
      </w:r>
      <w:r w:rsidRPr="007E1CDB">
        <w:rPr>
          <w:rFonts w:ascii="SimSun" w:hint="eastAsia"/>
          <w:kern w:val="0"/>
          <w:sz w:val="21"/>
          <w:lang w:val="zh-CN"/>
        </w:rPr>
        <w:t>签署本协议的学生及其家长或法定监护人</w:t>
      </w:r>
      <w:r w:rsidRPr="007E1CDB">
        <w:rPr>
          <w:rFonts w:ascii="SimSun" w:hint="eastAsia"/>
          <w:kern w:val="0"/>
          <w:sz w:val="21"/>
        </w:rPr>
        <w:t>（“</w:t>
      </w:r>
      <w:r w:rsidRPr="007E1CDB">
        <w:rPr>
          <w:rFonts w:ascii="SimSun" w:hint="eastAsia"/>
          <w:kern w:val="0"/>
          <w:sz w:val="21"/>
          <w:lang w:val="zh-CN"/>
        </w:rPr>
        <w:t>成年人</w:t>
      </w:r>
      <w:r w:rsidRPr="007E1CDB">
        <w:rPr>
          <w:rFonts w:ascii="SimSun" w:hint="eastAsia"/>
          <w:kern w:val="0"/>
          <w:sz w:val="21"/>
        </w:rPr>
        <w:t>”）</w:t>
      </w:r>
      <w:r w:rsidRPr="007E1CDB">
        <w:rPr>
          <w:rFonts w:ascii="SimSun" w:hint="eastAsia"/>
          <w:kern w:val="0"/>
          <w:sz w:val="21"/>
          <w:lang w:val="zh-CN"/>
        </w:rPr>
        <w:t>同意以下内容</w:t>
      </w:r>
      <w:r w:rsidRPr="007E1CDB">
        <w:rPr>
          <w:rFonts w:ascii="SimSun" w:hint="eastAsia"/>
          <w:kern w:val="0"/>
          <w:sz w:val="21"/>
        </w:rPr>
        <w:t>：</w:t>
      </w:r>
    </w:p>
    <w:p w:rsidR="00244630" w:rsidRPr="007E1CDB" w:rsidRDefault="00244630" w:rsidP="006B1E87">
      <w:pPr>
        <w:pStyle w:val="BodyText"/>
        <w:numPr>
          <w:ilvl w:val="0"/>
          <w:numId w:val="33"/>
        </w:numPr>
        <w:tabs>
          <w:tab w:val="clear" w:pos="1800"/>
          <w:tab w:val="num" w:pos="0"/>
        </w:tabs>
        <w:spacing w:line="288" w:lineRule="auto"/>
        <w:ind w:left="0" w:firstLine="360"/>
        <w:jc w:val="both"/>
        <w:rPr>
          <w:sz w:val="20"/>
        </w:rPr>
      </w:pPr>
      <w:r w:rsidRPr="00B621B6">
        <w:rPr>
          <w:rFonts w:ascii="SimSun" w:hint="eastAsia"/>
          <w:sz w:val="20"/>
          <w:lang w:val="zh-CN"/>
        </w:rPr>
        <w:t>参加课外活动（包括上述活动）是特权而非权利。该特权可在任何时间，出于任何不违反联邦、州或地区的法律、政策或程序的原因而予以取消。不保证该学生将组成社团、继续留在社团或积极参加社团比赛、表演、演出或竞赛。此类情况仍应全权由校区及其员工进行判断。</w:t>
      </w:r>
    </w:p>
    <w:p w:rsidR="00244630" w:rsidRPr="00B621B6" w:rsidRDefault="00244630" w:rsidP="006B1E87">
      <w:pPr>
        <w:pStyle w:val="BodyText"/>
        <w:numPr>
          <w:ilvl w:val="0"/>
          <w:numId w:val="33"/>
        </w:numPr>
        <w:tabs>
          <w:tab w:val="clear" w:pos="1800"/>
          <w:tab w:val="num" w:pos="0"/>
        </w:tabs>
        <w:spacing w:line="288" w:lineRule="auto"/>
        <w:ind w:left="0" w:firstLine="360"/>
        <w:jc w:val="both"/>
        <w:rPr>
          <w:kern w:val="0"/>
          <w:sz w:val="20"/>
          <w:szCs w:val="20"/>
        </w:rPr>
      </w:pPr>
      <w:r w:rsidRPr="00B621B6">
        <w:rPr>
          <w:rFonts w:ascii="SimSun" w:hint="eastAsia"/>
          <w:sz w:val="20"/>
          <w:szCs w:val="20"/>
          <w:lang w:val="zh-CN"/>
        </w:rPr>
        <w:t>该学生和成年人了解活动及其相关活动的性质，该学生自愿要求参加活动。该成年人同意该学生参加活动。</w:t>
      </w:r>
    </w:p>
    <w:p w:rsidR="00244630" w:rsidRPr="00B621B6" w:rsidRDefault="00244630" w:rsidP="006B1E87">
      <w:pPr>
        <w:pStyle w:val="BodyText"/>
        <w:numPr>
          <w:ilvl w:val="0"/>
          <w:numId w:val="33"/>
        </w:numPr>
        <w:tabs>
          <w:tab w:val="clear" w:pos="1800"/>
          <w:tab w:val="num" w:pos="0"/>
        </w:tabs>
        <w:spacing w:line="288" w:lineRule="auto"/>
        <w:ind w:left="0" w:firstLine="360"/>
        <w:jc w:val="both"/>
        <w:rPr>
          <w:kern w:val="0"/>
          <w:sz w:val="20"/>
          <w:szCs w:val="20"/>
        </w:rPr>
      </w:pPr>
      <w:r w:rsidRPr="00B621B6">
        <w:rPr>
          <w:rFonts w:ascii="SimSun" w:hint="eastAsia"/>
          <w:sz w:val="20"/>
          <w:szCs w:val="20"/>
          <w:lang w:val="zh-CN"/>
        </w:rPr>
        <w:t>该学生将服从活动教师、教练、督学、伴护和指导员的指示。在该学生参加活动以及学术和/或其它学校活动期间，该学生应该遵守所有适用的行为规范。该学生还应始终以最高道德和伦理标准规范自己的行为，以便为自己、活动和校区树立良好形象。如果校区认为该学生未履行这些义务，就会立即取消该学生的活动参加权，并会禁止其参加今后的任何活动或其它课外活动。不履行这些义务还会在活动中导致人身伤害或财产损失，成年人将 (a) 进行相应赔偿，以便恢复或替换因该学生不履行义务而造成的任何受损财物；(b) 针对遭受人身伤害的个人支付损害赔偿金；(c) 保护校区利益，确保校区不会因此类财产损失或人身伤害索赔而受损。</w:t>
      </w:r>
    </w:p>
    <w:p w:rsidR="00244630" w:rsidRPr="00B621B6" w:rsidRDefault="00244630" w:rsidP="006B1E87">
      <w:pPr>
        <w:pStyle w:val="BodyText"/>
        <w:numPr>
          <w:ilvl w:val="0"/>
          <w:numId w:val="33"/>
        </w:numPr>
        <w:tabs>
          <w:tab w:val="clear" w:pos="1800"/>
          <w:tab w:val="num" w:pos="0"/>
        </w:tabs>
        <w:spacing w:line="288" w:lineRule="auto"/>
        <w:ind w:left="0" w:firstLine="360"/>
        <w:jc w:val="both"/>
        <w:rPr>
          <w:sz w:val="20"/>
          <w:szCs w:val="20"/>
        </w:rPr>
      </w:pPr>
      <w:r w:rsidRPr="00B621B6">
        <w:rPr>
          <w:rFonts w:ascii="SimSun" w:hint="eastAsia"/>
          <w:sz w:val="20"/>
          <w:szCs w:val="20"/>
          <w:lang w:val="zh-CN"/>
        </w:rPr>
        <w:lastRenderedPageBreak/>
        <w:t>参加活动可能会导致受伤，有可能包括严重或危及生命的伤害或死亡。该学生的行动或不行动，参加活动的其它学生的行动或不行动，校区员工、代理人或能够胜任活动教练、培训、指导或监督角色的志愿者的实际或有嫌疑的疏忽，都可能导致伤害发生。实际或有嫌疑的未恰当维护、使用、维修或更换供活动使用的物理设施或设备的疏忽，也可能导致伤害发生。所有此类风险都被视为该学生参加活动时的固有风险。根据本协议，该学生和成年人须完全承担所有此类风险，且考虑到学生参加活动的权利，该学生和成年人理解并同意，他们要在法律许可的最大范围内，放弃以后本可由该学生或任何家长、行政官员、执行者、受托人、监护人、代理人或家庭成员本人或其代表针对校区或校区的任何理事会成员、员工、代理人或志愿者（“免责方”）进行的任何潜在索赔的权利；他们还了解通过交通工具参加在其它地点开展的活动属于“野外旅行”或“远足”，根据《教育法》</w:t>
      </w:r>
      <w:r w:rsidRPr="00B621B6">
        <w:rPr>
          <w:rFonts w:hint="eastAsia"/>
          <w:sz w:val="20"/>
          <w:szCs w:val="20"/>
          <w:lang w:val="zh-CN"/>
        </w:rPr>
        <w:t xml:space="preserve"> </w:t>
      </w:r>
      <w:r w:rsidRPr="00B621B6">
        <w:rPr>
          <w:rFonts w:hint="eastAsia"/>
          <w:sz w:val="20"/>
          <w:szCs w:val="20"/>
          <w:lang w:val="zh-CN"/>
        </w:rPr>
        <w:t>§</w:t>
      </w:r>
      <w:r w:rsidRPr="00B621B6">
        <w:rPr>
          <w:rFonts w:hint="eastAsia"/>
          <w:sz w:val="20"/>
          <w:szCs w:val="20"/>
          <w:lang w:val="zh-CN"/>
        </w:rPr>
        <w:t xml:space="preserve"> 35330</w:t>
      </w:r>
      <w:r w:rsidRPr="00B621B6">
        <w:rPr>
          <w:rFonts w:ascii="SimSun" w:hint="eastAsia"/>
          <w:sz w:val="20"/>
          <w:szCs w:val="20"/>
          <w:lang w:val="zh-CN"/>
        </w:rPr>
        <w:t>，此类情况享有完全豁免权。</w:t>
      </w:r>
    </w:p>
    <w:p w:rsidR="00244630" w:rsidRPr="00662C91" w:rsidRDefault="00244630" w:rsidP="006B1E87">
      <w:pPr>
        <w:pStyle w:val="BodyText"/>
        <w:numPr>
          <w:ilvl w:val="0"/>
          <w:numId w:val="33"/>
        </w:numPr>
        <w:tabs>
          <w:tab w:val="clear" w:pos="1800"/>
          <w:tab w:val="num" w:pos="0"/>
        </w:tabs>
        <w:spacing w:line="288" w:lineRule="auto"/>
        <w:ind w:left="0" w:firstLine="360"/>
        <w:jc w:val="both"/>
        <w:rPr>
          <w:sz w:val="20"/>
          <w:szCs w:val="20"/>
        </w:rPr>
      </w:pPr>
      <w:r w:rsidRPr="00662C91">
        <w:rPr>
          <w:rFonts w:ascii="SimSun" w:hint="eastAsia"/>
          <w:sz w:val="20"/>
          <w:szCs w:val="20"/>
          <w:lang w:val="zh-CN"/>
        </w:rPr>
        <w:t>如果该学生认为存在不安全生理状况或环境</w:t>
      </w:r>
      <w:r w:rsidRPr="00662C91">
        <w:rPr>
          <w:rFonts w:ascii="SimSun" w:hint="eastAsia"/>
          <w:sz w:val="20"/>
          <w:szCs w:val="20"/>
        </w:rPr>
        <w:t>，</w:t>
      </w:r>
      <w:r w:rsidRPr="00662C91">
        <w:rPr>
          <w:rFonts w:ascii="SimSun" w:hint="eastAsia"/>
          <w:sz w:val="20"/>
          <w:szCs w:val="20"/>
          <w:lang w:val="zh-CN"/>
        </w:rPr>
        <w:t>或者感觉或认为继续参加活动可能有受伤的危险</w:t>
      </w:r>
      <w:r w:rsidRPr="00662C91">
        <w:rPr>
          <w:rFonts w:ascii="SimSun" w:hint="eastAsia"/>
          <w:sz w:val="20"/>
          <w:szCs w:val="20"/>
        </w:rPr>
        <w:t>，</w:t>
      </w:r>
      <w:r w:rsidRPr="00662C91">
        <w:rPr>
          <w:rFonts w:ascii="SimSun" w:hint="eastAsia"/>
          <w:sz w:val="20"/>
          <w:szCs w:val="20"/>
          <w:lang w:val="zh-CN"/>
        </w:rPr>
        <w:t>该学生应立即退出活动</w:t>
      </w:r>
      <w:r w:rsidRPr="00662C91">
        <w:rPr>
          <w:rFonts w:ascii="SimSun" w:hint="eastAsia"/>
          <w:sz w:val="20"/>
          <w:szCs w:val="20"/>
        </w:rPr>
        <w:t>，</w:t>
      </w:r>
      <w:r w:rsidRPr="00662C91">
        <w:rPr>
          <w:rFonts w:ascii="SimSun" w:hint="eastAsia"/>
          <w:sz w:val="20"/>
          <w:szCs w:val="20"/>
          <w:lang w:val="zh-CN"/>
        </w:rPr>
        <w:t>并将自己的想法告诉学校职员和家长或监护人。此后，在不安全生理状况或环境得到补救，且与宣称存在的不安全生理状况和环境相关的问题或顾虑得到令人满意的解答之前，该学生的任何家长或监护人应禁止学生参加活动。</w:t>
      </w:r>
    </w:p>
    <w:p w:rsidR="00244630" w:rsidRPr="007E1CDB" w:rsidRDefault="00244630" w:rsidP="006B1E87">
      <w:pPr>
        <w:pStyle w:val="BodyText"/>
        <w:numPr>
          <w:ilvl w:val="0"/>
          <w:numId w:val="33"/>
        </w:numPr>
        <w:tabs>
          <w:tab w:val="clear" w:pos="1800"/>
          <w:tab w:val="num" w:pos="0"/>
        </w:tabs>
        <w:spacing w:line="288" w:lineRule="auto"/>
        <w:ind w:left="0" w:firstLine="360"/>
        <w:jc w:val="both"/>
        <w:rPr>
          <w:sz w:val="20"/>
        </w:rPr>
      </w:pPr>
      <w:r w:rsidRPr="007E1CDB">
        <w:rPr>
          <w:rFonts w:ascii="SimSun" w:hint="eastAsia"/>
          <w:sz w:val="20"/>
          <w:lang w:val="zh-CN"/>
        </w:rPr>
        <w:t>与该学生有关的紧急医疗信息已在校区备案</w:t>
      </w:r>
      <w:r w:rsidRPr="007E1CDB">
        <w:rPr>
          <w:rFonts w:ascii="SimSun" w:hint="eastAsia"/>
          <w:sz w:val="20"/>
        </w:rPr>
        <w:t>，</w:t>
      </w:r>
      <w:r w:rsidRPr="007E1CDB">
        <w:rPr>
          <w:rFonts w:ascii="SimSun" w:hint="eastAsia"/>
          <w:sz w:val="20"/>
          <w:lang w:val="zh-CN"/>
        </w:rPr>
        <w:t>并处于最新状态。该成年人同意在该学生参加活动期间提供更新的医疗信息。如果在活动期间发生伤害或紧急医疗事件，本人允许校区员工、代理人或志愿者开展急救，包括将该学生送往急救服务提供者处。在这种情况下，可稍后通知本人和</w:t>
      </w:r>
      <w:r w:rsidRPr="007E1CDB">
        <w:rPr>
          <w:rFonts w:eastAsia="YouYuan" w:hint="eastAsia"/>
          <w:sz w:val="20"/>
          <w:lang w:val="zh-CN"/>
        </w:rPr>
        <w:t>/</w:t>
      </w:r>
      <w:r w:rsidRPr="007E1CDB">
        <w:rPr>
          <w:rFonts w:ascii="SimSun" w:hint="eastAsia"/>
          <w:sz w:val="20"/>
          <w:lang w:val="zh-CN"/>
        </w:rPr>
        <w:t>或受伤或紧急医疗事件的紧急联系人。此时，本人授权任何急救服务提供者执行诊断或麻醉程序，和</w:t>
      </w:r>
      <w:r w:rsidRPr="007E1CDB">
        <w:rPr>
          <w:rFonts w:eastAsia="YouYuan" w:hint="eastAsia"/>
          <w:sz w:val="20"/>
          <w:lang w:val="zh-CN"/>
        </w:rPr>
        <w:t>/</w:t>
      </w:r>
      <w:r w:rsidRPr="007E1CDB">
        <w:rPr>
          <w:rFonts w:ascii="SimSun" w:hint="eastAsia"/>
          <w:sz w:val="20"/>
          <w:lang w:val="zh-CN"/>
        </w:rPr>
        <w:t>或进行他们认为在当前情况下合理或必需的医疗看护或治疗（包括外科手术）。与此护理相关的所有费用都由本人独自承担。</w:t>
      </w:r>
    </w:p>
    <w:p w:rsidR="00244630" w:rsidRPr="007E1CDB" w:rsidRDefault="00244630" w:rsidP="006B1E87">
      <w:pPr>
        <w:pStyle w:val="BodyText"/>
        <w:numPr>
          <w:ilvl w:val="0"/>
          <w:numId w:val="33"/>
        </w:numPr>
        <w:tabs>
          <w:tab w:val="clear" w:pos="1800"/>
          <w:tab w:val="num" w:pos="0"/>
        </w:tabs>
        <w:spacing w:line="288" w:lineRule="auto"/>
        <w:ind w:left="0" w:firstLine="360"/>
        <w:jc w:val="both"/>
        <w:rPr>
          <w:sz w:val="20"/>
        </w:rPr>
      </w:pPr>
      <w:r w:rsidRPr="007E1CDB">
        <w:rPr>
          <w:rFonts w:ascii="SimSun" w:hint="eastAsia"/>
          <w:sz w:val="20"/>
          <w:lang w:val="zh-CN"/>
        </w:rPr>
        <w:t>校区员工、代理人或志愿者、新闻或媒体人员或者其他可能出席或参加活动的人员都可以对该学生进行拍照、录像或采访。可以向第三方，包括但不限于网络广播、电视、电影、报纸、年鉴和杂志，以表明学生姓名、面部、肖像、声音、想法、观点或外表的方式，公布或复制此类相片、录像、录音或书面陈述。此类公布或复制的内容，无论是否用于盈利目的，都可用于安全、培训、广告、新闻、宣传、促销、报导或任何其它合法用途。本人在此授权并同意在无赔偿、无保留或限制的情况下进行任何此类公布或复制。</w:t>
      </w:r>
    </w:p>
    <w:p w:rsidR="009A5FC8" w:rsidRDefault="00244630" w:rsidP="009A5FC8">
      <w:pPr>
        <w:pStyle w:val="BodyText"/>
        <w:numPr>
          <w:ilvl w:val="0"/>
          <w:numId w:val="33"/>
        </w:numPr>
        <w:tabs>
          <w:tab w:val="clear" w:pos="1800"/>
          <w:tab w:val="num" w:pos="0"/>
        </w:tabs>
        <w:spacing w:line="288" w:lineRule="auto"/>
        <w:ind w:left="0" w:firstLine="360"/>
        <w:jc w:val="both"/>
        <w:rPr>
          <w:rFonts w:asciiTheme="minorHAnsi" w:hAnsiTheme="minorHAnsi"/>
          <w:sz w:val="20"/>
        </w:rPr>
      </w:pPr>
      <w:r w:rsidRPr="007E1CDB">
        <w:rPr>
          <w:rFonts w:ascii="SimSun" w:hint="eastAsia"/>
          <w:sz w:val="20"/>
          <w:lang w:val="zh-CN"/>
        </w:rPr>
        <w:t>本协议受加利福尼亚州法律的约束。本协议应明确解释为强制执行上述用途和协定，不应仅根据本协议由校区起草这一事实作出对免责方不利的解释。当本协议中的任何部分被视为无效时，所有其它条款仍将有效。不允许对本协议进行口头修改，或由后续行为或口头声明对其条款进行有嫌疑的更改或修改。本协议包含当事各方的排他性理解，不含该成年人或学生在决定是否执行本协议或同意参加活动时所依靠的任何其它陈述。</w:t>
      </w:r>
    </w:p>
    <w:p w:rsidR="00244630" w:rsidRPr="009A5FC8" w:rsidRDefault="009A5FC8" w:rsidP="009A5FC8">
      <w:pPr>
        <w:pStyle w:val="BodyText"/>
        <w:spacing w:line="288" w:lineRule="auto"/>
        <w:ind w:left="360" w:firstLine="0"/>
        <w:jc w:val="both"/>
        <w:rPr>
          <w:rFonts w:ascii="SimSun"/>
          <w:sz w:val="20"/>
          <w:lang w:val="zh-CN"/>
        </w:rPr>
      </w:pPr>
      <w:r>
        <w:rPr>
          <w:rFonts w:asciiTheme="minorHAnsi" w:hAnsiTheme="minorHAnsi"/>
          <w:sz w:val="20"/>
        </w:rPr>
        <w:br w:type="page"/>
      </w:r>
    </w:p>
    <w:p w:rsidR="00244630" w:rsidRPr="007E1CDB" w:rsidRDefault="00244630" w:rsidP="0031234F">
      <w:pPr>
        <w:autoSpaceDE w:val="0"/>
        <w:autoSpaceDN w:val="0"/>
        <w:adjustRightInd w:val="0"/>
        <w:spacing w:line="288" w:lineRule="auto"/>
        <w:jc w:val="both"/>
        <w:rPr>
          <w:kern w:val="0"/>
          <w:sz w:val="21"/>
        </w:rPr>
      </w:pPr>
      <w:r w:rsidRPr="007E1CDB">
        <w:rPr>
          <w:rFonts w:ascii="SimSun" w:hint="eastAsia"/>
          <w:b/>
          <w:smallCaps/>
          <w:kern w:val="0"/>
          <w:sz w:val="21"/>
          <w:lang w:val="zh-CN"/>
        </w:rPr>
        <w:lastRenderedPageBreak/>
        <w:t>在下方签名即表明</w:t>
      </w:r>
      <w:r w:rsidRPr="007E1CDB">
        <w:rPr>
          <w:rFonts w:ascii="SimSun" w:hint="eastAsia"/>
          <w:b/>
          <w:smallCaps/>
          <w:kern w:val="0"/>
          <w:sz w:val="21"/>
        </w:rPr>
        <w:t>：</w:t>
      </w:r>
      <w:r w:rsidRPr="007E1CDB">
        <w:rPr>
          <w:rFonts w:eastAsia="YouYuan" w:hint="eastAsia"/>
          <w:b/>
          <w:smallCaps/>
          <w:kern w:val="0"/>
          <w:sz w:val="21"/>
        </w:rPr>
        <w:t xml:space="preserve">(1) </w:t>
      </w:r>
      <w:r w:rsidRPr="007E1CDB">
        <w:rPr>
          <w:rFonts w:ascii="SimSun" w:hint="eastAsia"/>
          <w:b/>
          <w:smallCaps/>
          <w:kern w:val="0"/>
          <w:sz w:val="21"/>
          <w:lang w:val="zh-CN"/>
        </w:rPr>
        <w:t>本人放弃重要的实际或潜在权利</w:t>
      </w:r>
      <w:r w:rsidRPr="007E1CDB">
        <w:rPr>
          <w:rFonts w:ascii="SimSun" w:hint="eastAsia"/>
          <w:b/>
          <w:smallCaps/>
          <w:kern w:val="0"/>
          <w:sz w:val="21"/>
        </w:rPr>
        <w:t>，</w:t>
      </w:r>
      <w:r w:rsidRPr="007E1CDB">
        <w:rPr>
          <w:rFonts w:ascii="SimSun" w:hint="eastAsia"/>
          <w:b/>
          <w:smallCaps/>
          <w:kern w:val="0"/>
          <w:sz w:val="21"/>
          <w:lang w:val="zh-CN"/>
        </w:rPr>
        <w:t>以便让该学生能参加活动</w:t>
      </w:r>
      <w:r w:rsidRPr="007E1CDB">
        <w:rPr>
          <w:rFonts w:ascii="SimSun" w:hint="eastAsia"/>
          <w:b/>
          <w:smallCaps/>
          <w:kern w:val="0"/>
          <w:sz w:val="21"/>
        </w:rPr>
        <w:t>；</w:t>
      </w:r>
      <w:r w:rsidRPr="007E1CDB">
        <w:rPr>
          <w:rFonts w:eastAsia="YouYuan" w:hint="eastAsia"/>
          <w:b/>
          <w:smallCaps/>
          <w:kern w:val="0"/>
          <w:sz w:val="21"/>
        </w:rPr>
        <w:t xml:space="preserve">(2) </w:t>
      </w:r>
      <w:r w:rsidRPr="007E1CDB">
        <w:rPr>
          <w:rFonts w:ascii="SimSun" w:hint="eastAsia"/>
          <w:b/>
          <w:smallCaps/>
          <w:kern w:val="0"/>
          <w:sz w:val="21"/>
          <w:lang w:val="zh-CN"/>
        </w:rPr>
        <w:t>本人是在无任何诱导或任何类型的保证</w:t>
      </w:r>
      <w:r w:rsidRPr="007E1CDB">
        <w:rPr>
          <w:rFonts w:ascii="SimSun" w:hint="eastAsia"/>
          <w:b/>
          <w:smallCaps/>
          <w:kern w:val="0"/>
          <w:sz w:val="21"/>
        </w:rPr>
        <w:t>，</w:t>
      </w:r>
      <w:r w:rsidRPr="006549A3">
        <w:rPr>
          <w:rFonts w:ascii="SimSun" w:hint="eastAsia"/>
          <w:b/>
          <w:smallCaps/>
          <w:kern w:val="0"/>
          <w:sz w:val="21"/>
          <w:lang w:val="zh-CN"/>
        </w:rPr>
        <w:t>且完全理解活动的固有风险的情况下签署的本协议</w:t>
      </w:r>
      <w:r w:rsidRPr="006549A3">
        <w:rPr>
          <w:rFonts w:ascii="SimSun" w:hint="eastAsia"/>
          <w:b/>
          <w:smallCaps/>
          <w:kern w:val="0"/>
          <w:sz w:val="21"/>
        </w:rPr>
        <w:t>；</w:t>
      </w:r>
      <w:r w:rsidRPr="006549A3">
        <w:rPr>
          <w:rFonts w:eastAsia="YouYuan" w:hint="eastAsia"/>
          <w:b/>
          <w:smallCaps/>
          <w:kern w:val="0"/>
          <w:sz w:val="21"/>
        </w:rPr>
        <w:t xml:space="preserve">(3) </w:t>
      </w:r>
      <w:r w:rsidRPr="006549A3">
        <w:rPr>
          <w:rFonts w:ascii="SimSun" w:hint="eastAsia"/>
          <w:b/>
          <w:smallCaps/>
          <w:kern w:val="0"/>
          <w:sz w:val="21"/>
          <w:lang w:val="zh-CN"/>
        </w:rPr>
        <w:t>本人对本协议的范围或意图没有任何疑问</w:t>
      </w:r>
      <w:r w:rsidRPr="006549A3">
        <w:rPr>
          <w:rFonts w:ascii="SimSun" w:hint="eastAsia"/>
          <w:b/>
          <w:smallCaps/>
          <w:kern w:val="0"/>
          <w:sz w:val="21"/>
        </w:rPr>
        <w:t>；</w:t>
      </w:r>
      <w:r w:rsidRPr="006549A3">
        <w:rPr>
          <w:rFonts w:eastAsia="YouYuan" w:hint="eastAsia"/>
          <w:b/>
          <w:smallCaps/>
          <w:kern w:val="0"/>
          <w:sz w:val="21"/>
        </w:rPr>
        <w:t>(</w:t>
      </w:r>
      <w:r w:rsidR="0031234F" w:rsidRPr="006549A3">
        <w:rPr>
          <w:rFonts w:eastAsia="YouYuan" w:hint="eastAsia"/>
          <w:b/>
          <w:smallCaps/>
          <w:kern w:val="0"/>
          <w:sz w:val="21"/>
        </w:rPr>
        <w:t>4</w:t>
      </w:r>
      <w:r w:rsidRPr="006549A3">
        <w:rPr>
          <w:rFonts w:eastAsia="YouYuan" w:hint="eastAsia"/>
          <w:b/>
          <w:smallCaps/>
          <w:kern w:val="0"/>
          <w:sz w:val="21"/>
        </w:rPr>
        <w:t xml:space="preserve">) </w:t>
      </w:r>
      <w:r w:rsidRPr="006549A3">
        <w:rPr>
          <w:rFonts w:ascii="SimSun" w:hint="eastAsia"/>
          <w:b/>
          <w:smallCaps/>
          <w:kern w:val="0"/>
          <w:sz w:val="21"/>
          <w:lang w:val="zh-CN"/>
        </w:rPr>
        <w:t>作为家长或合法监护人</w:t>
      </w:r>
      <w:r w:rsidRPr="006549A3">
        <w:rPr>
          <w:rFonts w:ascii="SimSun" w:hint="eastAsia"/>
          <w:b/>
          <w:smallCaps/>
          <w:kern w:val="0"/>
          <w:sz w:val="21"/>
        </w:rPr>
        <w:t>，</w:t>
      </w:r>
      <w:r w:rsidRPr="006549A3">
        <w:rPr>
          <w:rFonts w:ascii="SimSun" w:hint="eastAsia"/>
          <w:b/>
          <w:smallCaps/>
          <w:kern w:val="0"/>
          <w:sz w:val="21"/>
          <w:lang w:val="zh-CN"/>
        </w:rPr>
        <w:t>本人拥有签署本协议的权利和权力</w:t>
      </w:r>
      <w:r w:rsidRPr="006549A3">
        <w:rPr>
          <w:rFonts w:ascii="SimSun" w:hint="eastAsia"/>
          <w:b/>
          <w:smallCaps/>
          <w:kern w:val="0"/>
          <w:sz w:val="21"/>
        </w:rPr>
        <w:t>，</w:t>
      </w:r>
      <w:r w:rsidRPr="006549A3">
        <w:rPr>
          <w:rFonts w:ascii="SimSun" w:hint="eastAsia"/>
          <w:b/>
          <w:smallCaps/>
          <w:kern w:val="0"/>
          <w:sz w:val="21"/>
          <w:lang w:val="zh-CN"/>
        </w:rPr>
        <w:t>以及约束自己、该学生及任何其它家庭成员、个人代表、受托人、继承人或监护人遵守本协议条款的权利和权力</w:t>
      </w:r>
      <w:r w:rsidRPr="007E1CDB">
        <w:rPr>
          <w:rFonts w:ascii="SimSun" w:hint="eastAsia"/>
          <w:b/>
          <w:smallCaps/>
          <w:kern w:val="0"/>
          <w:sz w:val="21"/>
        </w:rPr>
        <w:t>；</w:t>
      </w:r>
      <w:r w:rsidRPr="007E1CDB">
        <w:rPr>
          <w:rFonts w:eastAsia="YouYuan" w:hint="eastAsia"/>
          <w:b/>
          <w:smallCaps/>
          <w:kern w:val="0"/>
          <w:sz w:val="21"/>
        </w:rPr>
        <w:t>(</w:t>
      </w:r>
      <w:r w:rsidR="0031234F">
        <w:rPr>
          <w:rFonts w:eastAsia="YouYuan" w:hint="eastAsia"/>
          <w:b/>
          <w:smallCaps/>
          <w:kern w:val="0"/>
          <w:sz w:val="21"/>
        </w:rPr>
        <w:t>5</w:t>
      </w:r>
      <w:r w:rsidRPr="007E1CDB">
        <w:rPr>
          <w:rFonts w:eastAsia="YouYuan" w:hint="eastAsia"/>
          <w:b/>
          <w:smallCaps/>
          <w:kern w:val="0"/>
          <w:sz w:val="21"/>
        </w:rPr>
        <w:t xml:space="preserve">) </w:t>
      </w:r>
      <w:r w:rsidRPr="007E1CDB">
        <w:rPr>
          <w:rFonts w:ascii="SimSun" w:hint="eastAsia"/>
          <w:b/>
          <w:smallCaps/>
          <w:kern w:val="0"/>
          <w:sz w:val="21"/>
          <w:lang w:val="zh-CN"/>
        </w:rPr>
        <w:t>本人已向该学生解释过本协议</w:t>
      </w:r>
      <w:r w:rsidRPr="007E1CDB">
        <w:rPr>
          <w:rFonts w:ascii="SimSun" w:hint="eastAsia"/>
          <w:b/>
          <w:smallCaps/>
          <w:kern w:val="0"/>
          <w:sz w:val="21"/>
        </w:rPr>
        <w:t>，</w:t>
      </w:r>
      <w:r w:rsidRPr="007E1CDB">
        <w:rPr>
          <w:rFonts w:ascii="SimSun" w:hint="eastAsia"/>
          <w:b/>
          <w:smallCaps/>
          <w:kern w:val="0"/>
          <w:sz w:val="21"/>
          <w:lang w:val="zh-CN"/>
        </w:rPr>
        <w:t>该学生已了解其义务。</w:t>
      </w:r>
    </w:p>
    <w:p w:rsidR="00244630" w:rsidRPr="007E1CDB" w:rsidRDefault="00244630">
      <w:pPr>
        <w:autoSpaceDE w:val="0"/>
        <w:autoSpaceDN w:val="0"/>
        <w:adjustRightInd w:val="0"/>
        <w:jc w:val="both"/>
        <w:rPr>
          <w:kern w:val="0"/>
          <w:sz w:val="22"/>
        </w:rPr>
      </w:pPr>
    </w:p>
    <w:tbl>
      <w:tblPr>
        <w:tblW w:w="5000" w:type="pct"/>
        <w:tblLayout w:type="fixed"/>
        <w:tblLook w:val="0000"/>
      </w:tblPr>
      <w:tblGrid>
        <w:gridCol w:w="3787"/>
        <w:gridCol w:w="3682"/>
        <w:gridCol w:w="3259"/>
      </w:tblGrid>
      <w:tr w:rsidR="00244630" w:rsidRPr="007E1CDB">
        <w:tc>
          <w:tcPr>
            <w:tcW w:w="1765" w:type="pct"/>
            <w:tcBorders>
              <w:top w:val="nil"/>
              <w:left w:val="nil"/>
              <w:bottom w:val="nil"/>
              <w:right w:val="nil"/>
            </w:tcBorders>
          </w:tcPr>
          <w:p w:rsidR="00244630" w:rsidRPr="007E1CDB" w:rsidRDefault="00244630">
            <w:pPr>
              <w:spacing w:before="100" w:beforeAutospacing="1" w:after="100" w:afterAutospacing="1"/>
              <w:rPr>
                <w:b/>
                <w:kern w:val="0"/>
              </w:rPr>
            </w:pPr>
          </w:p>
        </w:tc>
        <w:tc>
          <w:tcPr>
            <w:tcW w:w="1716" w:type="pct"/>
            <w:tcBorders>
              <w:top w:val="nil"/>
              <w:left w:val="nil"/>
              <w:bottom w:val="nil"/>
              <w:right w:val="nil"/>
            </w:tcBorders>
          </w:tcPr>
          <w:p w:rsidR="00244630" w:rsidRPr="007E1CDB" w:rsidRDefault="00244630">
            <w:pPr>
              <w:spacing w:before="100" w:beforeAutospacing="1" w:after="100" w:afterAutospacing="1"/>
              <w:rPr>
                <w:b/>
                <w:kern w:val="0"/>
              </w:rPr>
            </w:pPr>
          </w:p>
        </w:tc>
        <w:tc>
          <w:tcPr>
            <w:tcW w:w="1520" w:type="pct"/>
            <w:tcBorders>
              <w:top w:val="nil"/>
              <w:left w:val="nil"/>
              <w:bottom w:val="nil"/>
              <w:right w:val="nil"/>
            </w:tcBorders>
          </w:tcPr>
          <w:p w:rsidR="00244630" w:rsidRPr="007E1CDB" w:rsidRDefault="00244630">
            <w:pPr>
              <w:spacing w:before="100" w:beforeAutospacing="1" w:after="100" w:afterAutospacing="1"/>
              <w:rPr>
                <w:b/>
                <w:kern w:val="0"/>
              </w:rPr>
            </w:pPr>
          </w:p>
        </w:tc>
      </w:tr>
      <w:tr w:rsidR="00244630" w:rsidRPr="007E1CDB">
        <w:tc>
          <w:tcPr>
            <w:tcW w:w="1765" w:type="pct"/>
            <w:tcBorders>
              <w:top w:val="nil"/>
              <w:left w:val="nil"/>
              <w:bottom w:val="nil"/>
              <w:right w:val="nil"/>
            </w:tcBorders>
          </w:tcPr>
          <w:p w:rsidR="00244630" w:rsidRPr="007E1CDB" w:rsidRDefault="001B2BBE">
            <w:pPr>
              <w:spacing w:before="100" w:beforeAutospacing="1" w:after="100" w:afterAutospacing="1"/>
              <w:rPr>
                <w:b/>
                <w:kern w:val="0"/>
              </w:rPr>
            </w:pPr>
            <w:r w:rsidRPr="001B2BBE">
              <w:rPr>
                <w:noProof/>
              </w:rPr>
              <w:pict>
                <v:line id="_x0000_s1026" style="position:absolute;z-index:251655168;mso-position-horizontal-relative:text;mso-position-vertical-relative:text" from="-4.2pt,.5pt" to="166.8pt,.5pt"/>
              </w:pict>
            </w:r>
            <w:r w:rsidRPr="001B2BBE">
              <w:rPr>
                <w:noProof/>
              </w:rPr>
              <w:pict>
                <v:line id="_x0000_s1027" style="position:absolute;z-index:251657216;mso-position-horizontal-relative:text;mso-position-vertical-relative:text" from="177.55pt,.3pt" to="348.55pt,.3pt"/>
              </w:pict>
            </w:r>
            <w:r w:rsidR="00244630" w:rsidRPr="007E1CDB">
              <w:rPr>
                <w:rFonts w:ascii="SimSun" w:hint="eastAsia"/>
                <w:b/>
                <w:kern w:val="0"/>
                <w:lang w:val="zh-CN"/>
              </w:rPr>
              <w:t>家长</w:t>
            </w:r>
            <w:r w:rsidR="00244630" w:rsidRPr="007E1CDB">
              <w:rPr>
                <w:rFonts w:eastAsia="YouYuan" w:hint="eastAsia"/>
                <w:b/>
                <w:kern w:val="0"/>
              </w:rPr>
              <w:t>/</w:t>
            </w:r>
            <w:r w:rsidR="00244630" w:rsidRPr="007E1CDB">
              <w:rPr>
                <w:rFonts w:ascii="SimSun" w:hint="eastAsia"/>
                <w:b/>
                <w:kern w:val="0"/>
                <w:lang w:val="zh-CN"/>
              </w:rPr>
              <w:t>监护人姓名（印刷体）</w:t>
            </w:r>
          </w:p>
        </w:tc>
        <w:tc>
          <w:tcPr>
            <w:tcW w:w="1716" w:type="pct"/>
            <w:tcBorders>
              <w:top w:val="nil"/>
              <w:left w:val="nil"/>
              <w:bottom w:val="nil"/>
              <w:right w:val="nil"/>
            </w:tcBorders>
          </w:tcPr>
          <w:p w:rsidR="00244630" w:rsidRPr="007E1CDB" w:rsidRDefault="00244630">
            <w:pPr>
              <w:spacing w:before="100" w:beforeAutospacing="1" w:after="100" w:afterAutospacing="1"/>
              <w:rPr>
                <w:b/>
                <w:kern w:val="0"/>
              </w:rPr>
            </w:pPr>
            <w:r w:rsidRPr="007E1CDB">
              <w:rPr>
                <w:rFonts w:ascii="SimSun" w:hint="eastAsia"/>
                <w:b/>
                <w:kern w:val="0"/>
                <w:lang w:val="zh-CN"/>
              </w:rPr>
              <w:t>签名</w:t>
            </w:r>
          </w:p>
        </w:tc>
        <w:tc>
          <w:tcPr>
            <w:tcW w:w="1520" w:type="pct"/>
            <w:tcBorders>
              <w:top w:val="nil"/>
              <w:left w:val="nil"/>
              <w:bottom w:val="nil"/>
              <w:right w:val="nil"/>
            </w:tcBorders>
          </w:tcPr>
          <w:p w:rsidR="00244630" w:rsidRPr="007E1CDB" w:rsidRDefault="001B2BBE">
            <w:pPr>
              <w:spacing w:before="100" w:beforeAutospacing="1" w:after="100" w:afterAutospacing="1"/>
              <w:rPr>
                <w:b/>
                <w:kern w:val="0"/>
              </w:rPr>
            </w:pPr>
            <w:r w:rsidRPr="001B2BBE">
              <w:rPr>
                <w:noProof/>
              </w:rPr>
              <w:pict>
                <v:line id="_x0000_s1028" style="position:absolute;z-index:251656192;mso-position-horizontal-relative:text;mso-position-vertical-relative:text" from="-5pt,.6pt" to="166pt,.6pt"/>
              </w:pict>
            </w:r>
            <w:r w:rsidR="00244630" w:rsidRPr="007E1CDB">
              <w:rPr>
                <w:rFonts w:ascii="SimSun" w:hint="eastAsia"/>
                <w:b/>
                <w:kern w:val="0"/>
                <w:lang w:val="zh-CN"/>
              </w:rPr>
              <w:t>日期</w:t>
            </w:r>
          </w:p>
        </w:tc>
      </w:tr>
    </w:tbl>
    <w:p w:rsidR="00244630" w:rsidRPr="007E1CDB" w:rsidRDefault="00244630">
      <w:pPr>
        <w:autoSpaceDE w:val="0"/>
        <w:autoSpaceDN w:val="0"/>
        <w:adjustRightInd w:val="0"/>
        <w:jc w:val="both"/>
        <w:rPr>
          <w:kern w:val="0"/>
          <w:sz w:val="22"/>
        </w:rPr>
      </w:pPr>
    </w:p>
    <w:p w:rsidR="00244630" w:rsidRPr="007E1CDB" w:rsidRDefault="00244630">
      <w:pPr>
        <w:autoSpaceDE w:val="0"/>
        <w:autoSpaceDN w:val="0"/>
        <w:adjustRightInd w:val="0"/>
        <w:jc w:val="both"/>
        <w:rPr>
          <w:kern w:val="0"/>
          <w:sz w:val="22"/>
        </w:rPr>
      </w:pPr>
      <w:r w:rsidRPr="007E1CDB">
        <w:rPr>
          <w:rFonts w:ascii="SimSun" w:hint="eastAsia"/>
          <w:kern w:val="0"/>
          <w:sz w:val="22"/>
          <w:lang w:val="zh-CN"/>
        </w:rPr>
        <w:t>作为学生</w:t>
      </w:r>
      <w:r w:rsidRPr="007E1CDB">
        <w:rPr>
          <w:rFonts w:ascii="SimSun" w:hint="eastAsia"/>
          <w:kern w:val="0"/>
          <w:sz w:val="22"/>
        </w:rPr>
        <w:t>，</w:t>
      </w:r>
      <w:r w:rsidRPr="007E1CDB">
        <w:rPr>
          <w:rFonts w:ascii="SimSun" w:hint="eastAsia"/>
          <w:kern w:val="0"/>
          <w:sz w:val="22"/>
          <w:lang w:val="zh-CN"/>
        </w:rPr>
        <w:t>本人了解并同意本协议规定的本人必须承担的所有义务。</w:t>
      </w:r>
    </w:p>
    <w:tbl>
      <w:tblPr>
        <w:tblW w:w="5000" w:type="pct"/>
        <w:tblLayout w:type="fixed"/>
        <w:tblLook w:val="0000"/>
      </w:tblPr>
      <w:tblGrid>
        <w:gridCol w:w="3787"/>
        <w:gridCol w:w="3682"/>
        <w:gridCol w:w="3259"/>
      </w:tblGrid>
      <w:tr w:rsidR="00244630" w:rsidRPr="007E1CDB">
        <w:trPr>
          <w:trHeight w:val="405"/>
        </w:trPr>
        <w:tc>
          <w:tcPr>
            <w:tcW w:w="1765" w:type="pct"/>
            <w:tcBorders>
              <w:top w:val="nil"/>
              <w:left w:val="nil"/>
              <w:bottom w:val="nil"/>
              <w:right w:val="nil"/>
            </w:tcBorders>
          </w:tcPr>
          <w:p w:rsidR="00244630" w:rsidRPr="007E1CDB" w:rsidRDefault="00244630">
            <w:pPr>
              <w:spacing w:before="100" w:beforeAutospacing="1" w:after="100" w:afterAutospacing="1"/>
              <w:rPr>
                <w:b/>
                <w:kern w:val="0"/>
              </w:rPr>
            </w:pPr>
          </w:p>
        </w:tc>
        <w:tc>
          <w:tcPr>
            <w:tcW w:w="1716" w:type="pct"/>
            <w:tcBorders>
              <w:top w:val="nil"/>
              <w:left w:val="nil"/>
              <w:bottom w:val="nil"/>
              <w:right w:val="nil"/>
            </w:tcBorders>
          </w:tcPr>
          <w:p w:rsidR="00244630" w:rsidRPr="007E1CDB" w:rsidRDefault="00244630">
            <w:pPr>
              <w:spacing w:before="100" w:beforeAutospacing="1" w:after="100" w:afterAutospacing="1"/>
              <w:rPr>
                <w:b/>
                <w:kern w:val="0"/>
              </w:rPr>
            </w:pPr>
          </w:p>
        </w:tc>
        <w:tc>
          <w:tcPr>
            <w:tcW w:w="1519" w:type="pct"/>
            <w:tcBorders>
              <w:top w:val="nil"/>
              <w:left w:val="nil"/>
              <w:bottom w:val="nil"/>
              <w:right w:val="nil"/>
            </w:tcBorders>
          </w:tcPr>
          <w:p w:rsidR="00244630" w:rsidRPr="007E1CDB" w:rsidRDefault="00244630">
            <w:pPr>
              <w:spacing w:before="100" w:beforeAutospacing="1" w:after="100" w:afterAutospacing="1"/>
              <w:rPr>
                <w:b/>
                <w:kern w:val="0"/>
              </w:rPr>
            </w:pPr>
          </w:p>
        </w:tc>
      </w:tr>
      <w:tr w:rsidR="00244630" w:rsidRPr="007E1CDB">
        <w:trPr>
          <w:trHeight w:val="486"/>
        </w:trPr>
        <w:tc>
          <w:tcPr>
            <w:tcW w:w="1765" w:type="pct"/>
            <w:tcBorders>
              <w:top w:val="nil"/>
              <w:left w:val="nil"/>
              <w:bottom w:val="nil"/>
              <w:right w:val="nil"/>
            </w:tcBorders>
          </w:tcPr>
          <w:p w:rsidR="00244630" w:rsidRPr="007E1CDB" w:rsidRDefault="001B2BBE">
            <w:pPr>
              <w:spacing w:before="100" w:beforeAutospacing="1" w:after="100" w:afterAutospacing="1"/>
              <w:rPr>
                <w:b/>
                <w:kern w:val="0"/>
              </w:rPr>
            </w:pPr>
            <w:r w:rsidRPr="001B2BBE">
              <w:rPr>
                <w:noProof/>
              </w:rPr>
              <w:pict>
                <v:line id="_x0000_s1029" style="position:absolute;z-index:251658240;mso-position-horizontal-relative:text;mso-position-vertical-relative:text" from="-4.2pt,.5pt" to="166.8pt,.5pt"/>
              </w:pict>
            </w:r>
            <w:r w:rsidRPr="001B2BBE">
              <w:rPr>
                <w:noProof/>
              </w:rPr>
              <w:pict>
                <v:line id="_x0000_s1030" style="position:absolute;z-index:251660288;mso-position-horizontal-relative:text;mso-position-vertical-relative:text" from="177.55pt,.3pt" to="348.55pt,.3pt"/>
              </w:pict>
            </w:r>
            <w:r w:rsidR="00244630" w:rsidRPr="007E1CDB">
              <w:rPr>
                <w:rFonts w:ascii="SimSun" w:hint="eastAsia"/>
                <w:b/>
                <w:kern w:val="0"/>
                <w:lang w:val="zh-CN"/>
              </w:rPr>
              <w:t>学生姓名（印刷体）</w:t>
            </w:r>
          </w:p>
        </w:tc>
        <w:tc>
          <w:tcPr>
            <w:tcW w:w="1716" w:type="pct"/>
            <w:tcBorders>
              <w:top w:val="nil"/>
              <w:left w:val="nil"/>
              <w:bottom w:val="nil"/>
              <w:right w:val="nil"/>
            </w:tcBorders>
          </w:tcPr>
          <w:p w:rsidR="00244630" w:rsidRPr="007E1CDB" w:rsidRDefault="00244630">
            <w:pPr>
              <w:spacing w:before="100" w:beforeAutospacing="1" w:after="100" w:afterAutospacing="1"/>
              <w:rPr>
                <w:b/>
                <w:kern w:val="0"/>
              </w:rPr>
            </w:pPr>
            <w:r w:rsidRPr="007E1CDB">
              <w:rPr>
                <w:rFonts w:ascii="SimSun" w:hint="eastAsia"/>
                <w:b/>
                <w:kern w:val="0"/>
                <w:lang w:val="zh-CN"/>
              </w:rPr>
              <w:t>签名</w:t>
            </w:r>
          </w:p>
        </w:tc>
        <w:tc>
          <w:tcPr>
            <w:tcW w:w="1519" w:type="pct"/>
            <w:tcBorders>
              <w:top w:val="nil"/>
              <w:left w:val="nil"/>
              <w:bottom w:val="nil"/>
              <w:right w:val="nil"/>
            </w:tcBorders>
          </w:tcPr>
          <w:p w:rsidR="00244630" w:rsidRPr="007E1CDB" w:rsidRDefault="001B2BBE">
            <w:pPr>
              <w:spacing w:before="100" w:beforeAutospacing="1" w:after="100" w:afterAutospacing="1"/>
              <w:rPr>
                <w:b/>
                <w:kern w:val="0"/>
              </w:rPr>
            </w:pPr>
            <w:r w:rsidRPr="001B2BBE">
              <w:rPr>
                <w:noProof/>
              </w:rPr>
              <w:pict>
                <v:line id="_x0000_s1031" style="position:absolute;z-index:251659264;mso-position-horizontal-relative:text;mso-position-vertical-relative:text" from="-5pt,.6pt" to="166pt,.6pt"/>
              </w:pict>
            </w:r>
            <w:r w:rsidR="00244630" w:rsidRPr="007E1CDB">
              <w:rPr>
                <w:rFonts w:ascii="SimSun" w:hint="eastAsia"/>
                <w:b/>
                <w:kern w:val="0"/>
                <w:lang w:val="zh-CN"/>
              </w:rPr>
              <w:t>日期</w:t>
            </w:r>
          </w:p>
        </w:tc>
      </w:tr>
    </w:tbl>
    <w:p w:rsidR="00244630" w:rsidRPr="007E1CDB" w:rsidRDefault="00244630">
      <w:pPr>
        <w:pStyle w:val="BodyText"/>
        <w:ind w:firstLine="0"/>
        <w:jc w:val="both"/>
        <w:rPr>
          <w:kern w:val="0"/>
        </w:rPr>
      </w:pPr>
    </w:p>
    <w:sectPr w:rsidR="00244630" w:rsidRPr="007E1CDB" w:rsidSect="00BD6E7B">
      <w:footerReference w:type="default" r:id="rId7"/>
      <w:footerReference w:type="first" r:id="rId8"/>
      <w:pgSz w:w="12240" w:h="15840" w:code="1"/>
      <w:pgMar w:top="1008" w:right="864" w:bottom="1152"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D8F" w:rsidRDefault="007C7D8F">
      <w:r>
        <w:separator/>
      </w:r>
    </w:p>
  </w:endnote>
  <w:endnote w:type="continuationSeparator" w:id="0">
    <w:p w:rsidR="007C7D8F" w:rsidRDefault="007C7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iDocIDField_29"/>
  <w:p w:rsidR="0043218E" w:rsidRPr="0043218E" w:rsidRDefault="001B2BBE" w:rsidP="0043218E">
    <w:pPr>
      <w:tabs>
        <w:tab w:val="center" w:pos="5040"/>
        <w:tab w:val="right" w:pos="10530"/>
      </w:tabs>
      <w:rPr>
        <w:rStyle w:val="DocID"/>
      </w:rPr>
    </w:pPr>
    <w:r>
      <w:rPr>
        <w:rStyle w:val="DocID"/>
        <w:szCs w:val="24"/>
      </w:rPr>
      <w:fldChar w:fldCharType="begin"/>
    </w:r>
    <w:r w:rsidR="00BF4C43">
      <w:rPr>
        <w:rStyle w:val="DocID"/>
        <w:szCs w:val="24"/>
      </w:rPr>
      <w:instrText xml:space="preserve"> QUOTE</w:instrText>
    </w:r>
    <w:r>
      <w:rPr>
        <w:rStyle w:val="DocID"/>
        <w:szCs w:val="24"/>
      </w:rPr>
      <w:fldChar w:fldCharType="begin"/>
    </w:r>
    <w:r w:rsidR="00BF4C43">
      <w:rPr>
        <w:rStyle w:val="DocID"/>
        <w:szCs w:val="24"/>
      </w:rPr>
      <w:instrText xml:space="preserve">  DOCPROPERTY "CUS_DocIDString" </w:instrText>
    </w:r>
    <w:r>
      <w:rPr>
        <w:rStyle w:val="DocID"/>
        <w:szCs w:val="24"/>
      </w:rPr>
      <w:fldChar w:fldCharType="separate"/>
    </w:r>
    <w:r w:rsidR="00AF68E8">
      <w:rPr>
        <w:rStyle w:val="DocID"/>
        <w:szCs w:val="24"/>
      </w:rPr>
      <w:instrText>11016.00001.146929.2</w:instrText>
    </w:r>
    <w:r>
      <w:rPr>
        <w:rStyle w:val="DocID"/>
        <w:szCs w:val="24"/>
      </w:rPr>
      <w:fldChar w:fldCharType="end"/>
    </w:r>
    <w:r w:rsidR="00BF4C43">
      <w:rPr>
        <w:rStyle w:val="DocID"/>
        <w:szCs w:val="24"/>
      </w:rPr>
      <w:instrText xml:space="preserve"> </w:instrText>
    </w:r>
    <w:r>
      <w:rPr>
        <w:rStyle w:val="DocID"/>
        <w:szCs w:val="24"/>
      </w:rPr>
      <w:fldChar w:fldCharType="separate"/>
    </w:r>
    <w:r w:rsidR="00AF68E8">
      <w:rPr>
        <w:rStyle w:val="DocID"/>
        <w:szCs w:val="24"/>
      </w:rPr>
      <w:t>11016.00001.146929.2</w:t>
    </w:r>
    <w:r>
      <w:rPr>
        <w:rStyle w:val="DocID"/>
        <w:szCs w:val="24"/>
      </w:rPr>
      <w:fldChar w:fldCharType="end"/>
    </w:r>
    <w:bookmarkEnd w:id="0"/>
    <w:r w:rsidR="0031234F">
      <w:rPr>
        <w:rStyle w:val="DocID"/>
        <w:szCs w:val="24"/>
      </w:rPr>
      <w:tab/>
    </w:r>
    <w:r w:rsidR="0031234F">
      <w:rPr>
        <w:rStyle w:val="DocID"/>
        <w:szCs w:val="24"/>
      </w:rPr>
      <w:tab/>
    </w:r>
    <w:sdt>
      <w:sdtPr>
        <w:rPr>
          <w:sz w:val="16"/>
          <w:szCs w:val="16"/>
        </w:rPr>
        <w:id w:val="93486318"/>
        <w:docPartObj>
          <w:docPartGallery w:val="Page Numbers (Top of Page)"/>
          <w:docPartUnique/>
        </w:docPartObj>
      </w:sdtPr>
      <w:sdtContent>
        <w:r w:rsidR="0043218E" w:rsidRPr="006B68F0">
          <w:rPr>
            <w:sz w:val="16"/>
            <w:szCs w:val="16"/>
          </w:rPr>
          <w:t xml:space="preserve">Page </w:t>
        </w:r>
        <w:r w:rsidR="0043218E" w:rsidRPr="006B68F0">
          <w:rPr>
            <w:sz w:val="16"/>
            <w:szCs w:val="16"/>
          </w:rPr>
          <w:fldChar w:fldCharType="begin"/>
        </w:r>
        <w:r w:rsidR="0043218E" w:rsidRPr="006B68F0">
          <w:rPr>
            <w:sz w:val="16"/>
            <w:szCs w:val="16"/>
          </w:rPr>
          <w:instrText xml:space="preserve"> PAGE </w:instrText>
        </w:r>
        <w:r w:rsidR="0043218E" w:rsidRPr="006B68F0">
          <w:rPr>
            <w:sz w:val="16"/>
            <w:szCs w:val="16"/>
          </w:rPr>
          <w:fldChar w:fldCharType="separate"/>
        </w:r>
        <w:r w:rsidR="0043218E">
          <w:rPr>
            <w:noProof/>
            <w:sz w:val="16"/>
            <w:szCs w:val="16"/>
          </w:rPr>
          <w:t>2</w:t>
        </w:r>
        <w:r w:rsidR="0043218E" w:rsidRPr="006B68F0">
          <w:rPr>
            <w:sz w:val="16"/>
            <w:szCs w:val="16"/>
          </w:rPr>
          <w:fldChar w:fldCharType="end"/>
        </w:r>
        <w:r w:rsidR="0043218E" w:rsidRPr="006B68F0">
          <w:rPr>
            <w:sz w:val="16"/>
            <w:szCs w:val="16"/>
          </w:rPr>
          <w:t xml:space="preserve"> of </w:t>
        </w:r>
        <w:r w:rsidR="0043218E" w:rsidRPr="006B68F0">
          <w:rPr>
            <w:sz w:val="16"/>
            <w:szCs w:val="16"/>
          </w:rPr>
          <w:fldChar w:fldCharType="begin"/>
        </w:r>
        <w:r w:rsidR="0043218E" w:rsidRPr="006B68F0">
          <w:rPr>
            <w:sz w:val="16"/>
            <w:szCs w:val="16"/>
          </w:rPr>
          <w:instrText xml:space="preserve"> NUMPAGES </w:instrText>
        </w:r>
        <w:r w:rsidR="0043218E" w:rsidRPr="006B68F0">
          <w:rPr>
            <w:sz w:val="16"/>
            <w:szCs w:val="16"/>
          </w:rPr>
          <w:fldChar w:fldCharType="separate"/>
        </w:r>
        <w:r w:rsidR="0043218E">
          <w:rPr>
            <w:noProof/>
            <w:sz w:val="16"/>
            <w:szCs w:val="16"/>
          </w:rPr>
          <w:t>3</w:t>
        </w:r>
        <w:r w:rsidR="0043218E" w:rsidRPr="006B68F0">
          <w:rPr>
            <w:sz w:val="16"/>
            <w:szCs w:val="16"/>
          </w:rPr>
          <w:fldChar w:fldCharType="end"/>
        </w:r>
      </w:sdtContent>
    </w:sdt>
  </w:p>
  <w:p w:rsidR="00BF4C43" w:rsidRDefault="0031234F" w:rsidP="0043218E">
    <w:pPr>
      <w:pStyle w:val="Footer"/>
      <w:jc w:val="right"/>
      <w:rPr>
        <w:rStyle w:val="DocID"/>
        <w:szCs w:val="24"/>
      </w:rPr>
    </w:pPr>
    <w:r w:rsidRPr="0031234F">
      <w:rPr>
        <w:rStyle w:val="PageNumber"/>
        <w:rFonts w:ascii="SimSun" w:hint="eastAsia"/>
        <w:sz w:val="16"/>
        <w:szCs w:val="16"/>
        <w:lang w:val="zh-CN"/>
      </w:rPr>
      <w:t>第</w:t>
    </w:r>
    <w:r w:rsidRPr="0031234F">
      <w:rPr>
        <w:rStyle w:val="PageNumber"/>
        <w:sz w:val="16"/>
        <w:szCs w:val="16"/>
      </w:rPr>
      <w:t xml:space="preserve"> </w:t>
    </w:r>
    <w:r w:rsidR="001B2BBE" w:rsidRPr="0031234F">
      <w:rPr>
        <w:rStyle w:val="PageNumber"/>
        <w:sz w:val="16"/>
        <w:szCs w:val="16"/>
      </w:rPr>
      <w:fldChar w:fldCharType="begin"/>
    </w:r>
    <w:r w:rsidRPr="0031234F">
      <w:rPr>
        <w:rStyle w:val="PageNumber"/>
        <w:sz w:val="16"/>
        <w:szCs w:val="16"/>
      </w:rPr>
      <w:instrText xml:space="preserve"> PAGE </w:instrText>
    </w:r>
    <w:r w:rsidR="001B2BBE" w:rsidRPr="0031234F">
      <w:rPr>
        <w:rStyle w:val="PageNumber"/>
        <w:sz w:val="16"/>
        <w:szCs w:val="16"/>
      </w:rPr>
      <w:fldChar w:fldCharType="separate"/>
    </w:r>
    <w:r w:rsidR="0043218E">
      <w:rPr>
        <w:rStyle w:val="PageNumber"/>
        <w:noProof/>
        <w:sz w:val="16"/>
        <w:szCs w:val="16"/>
      </w:rPr>
      <w:t>2</w:t>
    </w:r>
    <w:r w:rsidR="001B2BBE" w:rsidRPr="0031234F">
      <w:rPr>
        <w:rStyle w:val="PageNumber"/>
        <w:sz w:val="16"/>
        <w:szCs w:val="16"/>
      </w:rPr>
      <w:fldChar w:fldCharType="end"/>
    </w:r>
    <w:r w:rsidRPr="0031234F">
      <w:rPr>
        <w:rStyle w:val="PageNumber"/>
        <w:sz w:val="16"/>
        <w:szCs w:val="16"/>
      </w:rPr>
      <w:t xml:space="preserve"> </w:t>
    </w:r>
    <w:r w:rsidRPr="0031234F">
      <w:rPr>
        <w:rStyle w:val="PageNumber"/>
        <w:rFonts w:ascii="SimSun" w:hint="eastAsia"/>
        <w:sz w:val="16"/>
        <w:szCs w:val="16"/>
        <w:lang w:val="zh-CN"/>
      </w:rPr>
      <w:t>页</w:t>
    </w:r>
    <w:r w:rsidRPr="0031234F">
      <w:rPr>
        <w:rStyle w:val="PageNumber"/>
        <w:sz w:val="16"/>
        <w:szCs w:val="16"/>
      </w:rPr>
      <w:t>/</w:t>
    </w:r>
    <w:r w:rsidRPr="0031234F">
      <w:rPr>
        <w:rStyle w:val="PageNumber"/>
        <w:rFonts w:ascii="SimSun" w:hint="eastAsia"/>
        <w:sz w:val="16"/>
        <w:szCs w:val="16"/>
        <w:lang w:val="zh-CN"/>
      </w:rPr>
      <w:t>共</w:t>
    </w:r>
    <w:r w:rsidRPr="0031234F">
      <w:rPr>
        <w:rStyle w:val="PageNumber"/>
        <w:sz w:val="16"/>
        <w:szCs w:val="16"/>
      </w:rPr>
      <w:t xml:space="preserve"> </w:t>
    </w:r>
    <w:r w:rsidR="001B2BBE" w:rsidRPr="0031234F">
      <w:rPr>
        <w:rStyle w:val="PageNumber"/>
        <w:sz w:val="16"/>
        <w:szCs w:val="16"/>
      </w:rPr>
      <w:fldChar w:fldCharType="begin"/>
    </w:r>
    <w:r w:rsidRPr="0031234F">
      <w:rPr>
        <w:rStyle w:val="PageNumber"/>
        <w:sz w:val="16"/>
        <w:szCs w:val="16"/>
      </w:rPr>
      <w:instrText xml:space="preserve"> NUMPAGES </w:instrText>
    </w:r>
    <w:r w:rsidR="001B2BBE" w:rsidRPr="0031234F">
      <w:rPr>
        <w:rStyle w:val="PageNumber"/>
        <w:sz w:val="16"/>
        <w:szCs w:val="16"/>
      </w:rPr>
      <w:fldChar w:fldCharType="separate"/>
    </w:r>
    <w:r w:rsidR="0043218E">
      <w:rPr>
        <w:rStyle w:val="PageNumber"/>
        <w:noProof/>
        <w:sz w:val="16"/>
        <w:szCs w:val="16"/>
      </w:rPr>
      <w:t>3</w:t>
    </w:r>
    <w:r w:rsidR="001B2BBE" w:rsidRPr="0031234F">
      <w:rPr>
        <w:rStyle w:val="PageNumber"/>
        <w:sz w:val="16"/>
        <w:szCs w:val="16"/>
      </w:rPr>
      <w:fldChar w:fldCharType="end"/>
    </w:r>
    <w:r w:rsidRPr="0031234F">
      <w:rPr>
        <w:rStyle w:val="PageNumber"/>
        <w:sz w:val="16"/>
        <w:szCs w:val="16"/>
      </w:rPr>
      <w:t xml:space="preserve"> </w:t>
    </w:r>
    <w:r w:rsidRPr="0031234F">
      <w:rPr>
        <w:rStyle w:val="PageNumber"/>
        <w:rFonts w:ascii="SimSun" w:hint="eastAsia"/>
        <w:sz w:val="16"/>
        <w:szCs w:val="16"/>
        <w:lang w:val="zh-CN"/>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C8" w:rsidRPr="009A5FC8" w:rsidRDefault="009A5FC8" w:rsidP="009A5FC8">
    <w:pPr>
      <w:pStyle w:val="Footer"/>
      <w:tabs>
        <w:tab w:val="clear" w:pos="9360"/>
        <w:tab w:val="right" w:pos="10530"/>
      </w:tabs>
    </w:pPr>
    <w:r w:rsidRPr="009A5FC8">
      <w:tab/>
      <w:t>AGREEMENT FOR ACT</w:t>
    </w:r>
    <w:r w:rsidR="001839CD">
      <w:t xml:space="preserve">IVITY PARTICPATION </w:t>
    </w:r>
    <w:r w:rsidR="001839CD">
      <w:tab/>
      <w:t>SIA 12/07 (Simplified Chinese</w:t>
    </w:r>
    <w:r w:rsidRPr="009A5FC8">
      <w:t>)</w:t>
    </w:r>
  </w:p>
  <w:p w:rsidR="006B68F0" w:rsidRPr="006B68F0" w:rsidRDefault="0043218E" w:rsidP="0043218E">
    <w:pPr>
      <w:tabs>
        <w:tab w:val="center" w:pos="5040"/>
        <w:tab w:val="right" w:pos="10530"/>
      </w:tabs>
      <w:rPr>
        <w:sz w:val="16"/>
        <w:szCs w:val="16"/>
      </w:rPr>
    </w:pPr>
    <w:r>
      <w:rPr>
        <w:sz w:val="16"/>
        <w:szCs w:val="16"/>
      </w:rPr>
      <w:tab/>
    </w:r>
    <w:r w:rsidR="009A5FC8" w:rsidRPr="006B68F0">
      <w:rPr>
        <w:sz w:val="16"/>
        <w:szCs w:val="16"/>
      </w:rPr>
      <w:t>Original to be held on file in the Main Office for a period of one (1) year after the date the Team Participation Ends</w:t>
    </w:r>
    <w:r w:rsidR="006B68F0" w:rsidRPr="006B68F0">
      <w:rPr>
        <w:sz w:val="16"/>
        <w:szCs w:val="16"/>
      </w:rPr>
      <w:tab/>
    </w:r>
    <w:sdt>
      <w:sdtPr>
        <w:rPr>
          <w:sz w:val="16"/>
          <w:szCs w:val="16"/>
        </w:rPr>
        <w:id w:val="250395305"/>
        <w:docPartObj>
          <w:docPartGallery w:val="Page Numbers (Top of Page)"/>
          <w:docPartUnique/>
        </w:docPartObj>
      </w:sdtPr>
      <w:sdtContent>
        <w:r w:rsidR="006B68F0" w:rsidRPr="006B68F0">
          <w:rPr>
            <w:sz w:val="16"/>
            <w:szCs w:val="16"/>
          </w:rPr>
          <w:t xml:space="preserve">Page </w:t>
        </w:r>
        <w:r w:rsidR="006B68F0" w:rsidRPr="006B68F0">
          <w:rPr>
            <w:sz w:val="16"/>
            <w:szCs w:val="16"/>
          </w:rPr>
          <w:fldChar w:fldCharType="begin"/>
        </w:r>
        <w:r w:rsidR="006B68F0" w:rsidRPr="006B68F0">
          <w:rPr>
            <w:sz w:val="16"/>
            <w:szCs w:val="16"/>
          </w:rPr>
          <w:instrText xml:space="preserve"> PAGE </w:instrText>
        </w:r>
        <w:r w:rsidR="006B68F0" w:rsidRPr="006B68F0">
          <w:rPr>
            <w:sz w:val="16"/>
            <w:szCs w:val="16"/>
          </w:rPr>
          <w:fldChar w:fldCharType="separate"/>
        </w:r>
        <w:r w:rsidR="007B3AD4">
          <w:rPr>
            <w:noProof/>
            <w:sz w:val="16"/>
            <w:szCs w:val="16"/>
          </w:rPr>
          <w:t>1</w:t>
        </w:r>
        <w:r w:rsidR="006B68F0" w:rsidRPr="006B68F0">
          <w:rPr>
            <w:sz w:val="16"/>
            <w:szCs w:val="16"/>
          </w:rPr>
          <w:fldChar w:fldCharType="end"/>
        </w:r>
        <w:r w:rsidR="006B68F0" w:rsidRPr="006B68F0">
          <w:rPr>
            <w:sz w:val="16"/>
            <w:szCs w:val="16"/>
          </w:rPr>
          <w:t xml:space="preserve"> of </w:t>
        </w:r>
        <w:r w:rsidR="006B68F0" w:rsidRPr="006B68F0">
          <w:rPr>
            <w:sz w:val="16"/>
            <w:szCs w:val="16"/>
          </w:rPr>
          <w:fldChar w:fldCharType="begin"/>
        </w:r>
        <w:r w:rsidR="006B68F0" w:rsidRPr="006B68F0">
          <w:rPr>
            <w:sz w:val="16"/>
            <w:szCs w:val="16"/>
          </w:rPr>
          <w:instrText xml:space="preserve"> NUMPAGES </w:instrText>
        </w:r>
        <w:r w:rsidR="006B68F0" w:rsidRPr="006B68F0">
          <w:rPr>
            <w:sz w:val="16"/>
            <w:szCs w:val="16"/>
          </w:rPr>
          <w:fldChar w:fldCharType="separate"/>
        </w:r>
        <w:r w:rsidR="007B3AD4">
          <w:rPr>
            <w:noProof/>
            <w:sz w:val="16"/>
            <w:szCs w:val="16"/>
          </w:rPr>
          <w:t>3</w:t>
        </w:r>
        <w:r w:rsidR="006B68F0" w:rsidRPr="006B68F0">
          <w:rPr>
            <w:sz w:val="16"/>
            <w:szCs w:val="16"/>
          </w:rPr>
          <w:fldChar w:fldCharType="end"/>
        </w:r>
      </w:sdtContent>
    </w:sdt>
  </w:p>
  <w:p w:rsidR="00BF4C43" w:rsidRDefault="009A5FC8" w:rsidP="009A5FC8">
    <w:pPr>
      <w:pStyle w:val="Footer"/>
      <w:tabs>
        <w:tab w:val="clear" w:pos="9360"/>
        <w:tab w:val="right" w:pos="10530"/>
      </w:tabs>
      <w:rPr>
        <w:rStyle w:val="DocID"/>
        <w:szCs w:val="24"/>
      </w:rPr>
    </w:pPr>
    <w:r>
      <w:rPr>
        <w:rStyle w:val="PageNumber"/>
        <w:rFonts w:asciiTheme="minorHAnsi" w:hAnsiTheme="minorHAnsi"/>
        <w:sz w:val="16"/>
        <w:szCs w:val="16"/>
      </w:rPr>
      <w:tab/>
    </w:r>
    <w:r>
      <w:rPr>
        <w:rStyle w:val="PageNumber"/>
        <w:rFonts w:asciiTheme="minorHAnsi" w:hAnsiTheme="minorHAnsi"/>
        <w:sz w:val="16"/>
        <w:szCs w:val="16"/>
      </w:rPr>
      <w:tab/>
    </w:r>
    <w:r w:rsidR="00BF4C43" w:rsidRPr="008413D1">
      <w:rPr>
        <w:rStyle w:val="PageNumber"/>
        <w:rFonts w:ascii="SimSun" w:hint="eastAsia"/>
        <w:sz w:val="16"/>
        <w:szCs w:val="16"/>
        <w:lang w:val="zh-CN"/>
      </w:rPr>
      <w:t>第</w:t>
    </w:r>
    <w:r w:rsidR="00BF4C43" w:rsidRPr="008413D1">
      <w:rPr>
        <w:rStyle w:val="PageNumber"/>
        <w:sz w:val="16"/>
        <w:szCs w:val="16"/>
      </w:rPr>
      <w:t xml:space="preserve"> </w:t>
    </w:r>
    <w:r w:rsidR="001B2BBE" w:rsidRPr="008413D1">
      <w:rPr>
        <w:rStyle w:val="PageNumber"/>
        <w:sz w:val="16"/>
        <w:szCs w:val="16"/>
      </w:rPr>
      <w:fldChar w:fldCharType="begin"/>
    </w:r>
    <w:r w:rsidR="00BF4C43" w:rsidRPr="008413D1">
      <w:rPr>
        <w:rStyle w:val="PageNumber"/>
        <w:sz w:val="16"/>
        <w:szCs w:val="16"/>
      </w:rPr>
      <w:instrText xml:space="preserve"> PAGE </w:instrText>
    </w:r>
    <w:r w:rsidR="001B2BBE" w:rsidRPr="008413D1">
      <w:rPr>
        <w:rStyle w:val="PageNumber"/>
        <w:sz w:val="16"/>
        <w:szCs w:val="16"/>
      </w:rPr>
      <w:fldChar w:fldCharType="separate"/>
    </w:r>
    <w:r w:rsidR="007B3AD4">
      <w:rPr>
        <w:rStyle w:val="PageNumber"/>
        <w:noProof/>
        <w:sz w:val="16"/>
        <w:szCs w:val="16"/>
      </w:rPr>
      <w:t>1</w:t>
    </w:r>
    <w:r w:rsidR="001B2BBE" w:rsidRPr="008413D1">
      <w:rPr>
        <w:rStyle w:val="PageNumber"/>
        <w:sz w:val="16"/>
        <w:szCs w:val="16"/>
      </w:rPr>
      <w:fldChar w:fldCharType="end"/>
    </w:r>
    <w:r w:rsidR="00BF4C43" w:rsidRPr="008413D1">
      <w:rPr>
        <w:rStyle w:val="PageNumber"/>
        <w:sz w:val="16"/>
        <w:szCs w:val="16"/>
      </w:rPr>
      <w:t xml:space="preserve"> </w:t>
    </w:r>
    <w:r w:rsidR="00BF4C43" w:rsidRPr="008413D1">
      <w:rPr>
        <w:rStyle w:val="PageNumber"/>
        <w:rFonts w:ascii="SimSun" w:hint="eastAsia"/>
        <w:sz w:val="16"/>
        <w:szCs w:val="16"/>
        <w:lang w:val="zh-CN"/>
      </w:rPr>
      <w:t>页</w:t>
    </w:r>
    <w:r w:rsidR="00BF4C43" w:rsidRPr="008413D1">
      <w:rPr>
        <w:rStyle w:val="PageNumber"/>
        <w:sz w:val="16"/>
        <w:szCs w:val="16"/>
      </w:rPr>
      <w:t>/</w:t>
    </w:r>
    <w:r w:rsidR="00BF4C43" w:rsidRPr="008413D1">
      <w:rPr>
        <w:rStyle w:val="PageNumber"/>
        <w:rFonts w:ascii="SimSun" w:hint="eastAsia"/>
        <w:sz w:val="16"/>
        <w:szCs w:val="16"/>
        <w:lang w:val="zh-CN"/>
      </w:rPr>
      <w:t>共</w:t>
    </w:r>
    <w:fldSimple w:instr=" NUMPAGES">
      <w:r w:rsidR="007B3AD4">
        <w:rPr>
          <w:noProof/>
        </w:rPr>
        <w:t>3</w:t>
      </w:r>
    </w:fldSimple>
    <w:r w:rsidR="006B68F0">
      <w:t xml:space="preserve"> </w:t>
    </w:r>
    <w:r w:rsidR="00BF4C43" w:rsidRPr="008413D1">
      <w:rPr>
        <w:rStyle w:val="PageNumber"/>
        <w:rFonts w:ascii="SimSun" w:hint="eastAsia"/>
        <w:sz w:val="16"/>
        <w:szCs w:val="16"/>
        <w:lang w:val="zh-CN"/>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D8F" w:rsidRDefault="007C7D8F">
      <w:r>
        <w:separator/>
      </w:r>
    </w:p>
  </w:footnote>
  <w:footnote w:type="continuationSeparator" w:id="0">
    <w:p w:rsidR="007C7D8F" w:rsidRDefault="007C7D8F">
      <w:r>
        <w:separator/>
      </w:r>
    </w:p>
  </w:footnote>
  <w:footnote w:type="continuationNotice" w:id="1">
    <w:p w:rsidR="007C7D8F" w:rsidRDefault="007C7D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54353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7409CA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F1837D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EA8FC5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A0E24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62A4B77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2ABC3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78EF97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0AAAB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A0142B"/>
    <w:multiLevelType w:val="hybridMultilevel"/>
    <w:tmpl w:val="A94AE632"/>
    <w:lvl w:ilvl="0" w:tplc="B89E11B6">
      <w:start w:val="1"/>
      <w:numFmt w:val="decimal"/>
      <w:lvlText w:val="%1."/>
      <w:lvlJc w:val="left"/>
      <w:pPr>
        <w:tabs>
          <w:tab w:val="num" w:pos="1800"/>
        </w:tabs>
        <w:ind w:left="1800" w:hanging="720"/>
      </w:pPr>
      <w:rPr>
        <w:rFonts w:cs="Times New Roman" w:hint="default"/>
        <w:b w:val="0"/>
      </w:rPr>
    </w:lvl>
    <w:lvl w:ilvl="1" w:tplc="04090015">
      <w:start w:val="1"/>
      <w:numFmt w:val="upperLetter"/>
      <w:lvlText w:val="%2."/>
      <w:lvlJc w:val="left"/>
      <w:pPr>
        <w:tabs>
          <w:tab w:val="num" w:pos="2160"/>
        </w:tabs>
        <w:ind w:left="2160" w:hanging="360"/>
      </w:pPr>
      <w:rPr>
        <w:rFonts w:cs="Times New Roman" w:hint="default"/>
        <w:b/>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stylePaneFormatFilter w:val="3F01"/>
  <w:documentProtection w:edit="readOnly" w:enforcement="1" w:cryptProviderType="rsaFull" w:cryptAlgorithmClass="hash" w:cryptAlgorithmType="typeAny" w:cryptAlgorithmSid="4" w:cryptSpinCount="100000" w:hash="XWjoqmlOsfyDOd1KjpXVNaEbv1U=" w:salt="g0s7FZ2L02XrxwVD1eM9eQ=="/>
  <w:defaultTabStop w:val="720"/>
  <w:doNotHyphenateCaps/>
  <w:characterSpacingControl w:val="doNotCompress"/>
  <w:footnotePr>
    <w:footnote w:id="-1"/>
    <w:footnote w:id="0"/>
    <w:footnote w:id="1"/>
  </w:footnotePr>
  <w:endnotePr>
    <w:endnote w:id="-1"/>
    <w:endnote w:id="0"/>
  </w:endnotePr>
  <w:compat>
    <w:useFELayout/>
  </w:compat>
  <w:rsids>
    <w:rsidRoot w:val="00A15436"/>
    <w:rsid w:val="000273B8"/>
    <w:rsid w:val="00061222"/>
    <w:rsid w:val="000A2457"/>
    <w:rsid w:val="000B3465"/>
    <w:rsid w:val="001069AE"/>
    <w:rsid w:val="001700D9"/>
    <w:rsid w:val="001839CD"/>
    <w:rsid w:val="001A668B"/>
    <w:rsid w:val="001B2BBE"/>
    <w:rsid w:val="001B4031"/>
    <w:rsid w:val="001C1826"/>
    <w:rsid w:val="001D3B8F"/>
    <w:rsid w:val="001D49A2"/>
    <w:rsid w:val="001E6335"/>
    <w:rsid w:val="001F7CC9"/>
    <w:rsid w:val="00216892"/>
    <w:rsid w:val="00244630"/>
    <w:rsid w:val="00273785"/>
    <w:rsid w:val="002A677A"/>
    <w:rsid w:val="002A683A"/>
    <w:rsid w:val="0031234F"/>
    <w:rsid w:val="00327CE2"/>
    <w:rsid w:val="0035427C"/>
    <w:rsid w:val="00380C28"/>
    <w:rsid w:val="003A7D3F"/>
    <w:rsid w:val="003C12BD"/>
    <w:rsid w:val="003C2A77"/>
    <w:rsid w:val="003C30F4"/>
    <w:rsid w:val="00400262"/>
    <w:rsid w:val="00402DB3"/>
    <w:rsid w:val="00407906"/>
    <w:rsid w:val="0043218E"/>
    <w:rsid w:val="0054168B"/>
    <w:rsid w:val="00542500"/>
    <w:rsid w:val="005A5F83"/>
    <w:rsid w:val="005A61DA"/>
    <w:rsid w:val="005B4609"/>
    <w:rsid w:val="005D1768"/>
    <w:rsid w:val="005F0125"/>
    <w:rsid w:val="005F1B5B"/>
    <w:rsid w:val="006045F0"/>
    <w:rsid w:val="006214F4"/>
    <w:rsid w:val="00646B4F"/>
    <w:rsid w:val="006503CD"/>
    <w:rsid w:val="006549A3"/>
    <w:rsid w:val="00661EFB"/>
    <w:rsid w:val="00662C91"/>
    <w:rsid w:val="00665636"/>
    <w:rsid w:val="006B1E87"/>
    <w:rsid w:val="006B68F0"/>
    <w:rsid w:val="006E4A33"/>
    <w:rsid w:val="007258A8"/>
    <w:rsid w:val="00743753"/>
    <w:rsid w:val="00767147"/>
    <w:rsid w:val="00773AB6"/>
    <w:rsid w:val="00775702"/>
    <w:rsid w:val="007B2EB3"/>
    <w:rsid w:val="007B3AD4"/>
    <w:rsid w:val="007C7D8F"/>
    <w:rsid w:val="007E1CDB"/>
    <w:rsid w:val="007E456C"/>
    <w:rsid w:val="0081522F"/>
    <w:rsid w:val="00822AA1"/>
    <w:rsid w:val="008413D1"/>
    <w:rsid w:val="008417BC"/>
    <w:rsid w:val="008A07B2"/>
    <w:rsid w:val="009A5FC8"/>
    <w:rsid w:val="009D6614"/>
    <w:rsid w:val="009F42E5"/>
    <w:rsid w:val="00A122B5"/>
    <w:rsid w:val="00A15436"/>
    <w:rsid w:val="00A5668C"/>
    <w:rsid w:val="00A7383A"/>
    <w:rsid w:val="00A90084"/>
    <w:rsid w:val="00AA7B7E"/>
    <w:rsid w:val="00AB5858"/>
    <w:rsid w:val="00AC7CA2"/>
    <w:rsid w:val="00AF68E8"/>
    <w:rsid w:val="00AF7B52"/>
    <w:rsid w:val="00B57E1B"/>
    <w:rsid w:val="00B621B6"/>
    <w:rsid w:val="00BA187B"/>
    <w:rsid w:val="00BC0586"/>
    <w:rsid w:val="00BD6E7B"/>
    <w:rsid w:val="00BE7574"/>
    <w:rsid w:val="00BF4C43"/>
    <w:rsid w:val="00C06C2C"/>
    <w:rsid w:val="00C14A34"/>
    <w:rsid w:val="00C44BC5"/>
    <w:rsid w:val="00C474F7"/>
    <w:rsid w:val="00D12692"/>
    <w:rsid w:val="00D13E6D"/>
    <w:rsid w:val="00DA4535"/>
    <w:rsid w:val="00DC1D13"/>
    <w:rsid w:val="00DE4330"/>
    <w:rsid w:val="00DF2F07"/>
    <w:rsid w:val="00DF5D95"/>
    <w:rsid w:val="00E1164C"/>
    <w:rsid w:val="00E12C4A"/>
    <w:rsid w:val="00E56345"/>
    <w:rsid w:val="00E80535"/>
    <w:rsid w:val="00EA081A"/>
    <w:rsid w:val="00EC198D"/>
    <w:rsid w:val="00F77A2D"/>
    <w:rsid w:val="00F90D0E"/>
    <w:rsid w:val="00F947FC"/>
    <w:rsid w:val="00FA1694"/>
    <w:rsid w:val="00FA68BA"/>
    <w:rsid w:val="00FC5563"/>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E7B"/>
    <w:rPr>
      <w:kern w:val="24"/>
      <w:sz w:val="24"/>
      <w:szCs w:val="24"/>
      <w:lang w:eastAsia="zh-CN"/>
    </w:rPr>
  </w:style>
  <w:style w:type="paragraph" w:styleId="Heading1">
    <w:name w:val="heading 1"/>
    <w:aliases w:val="h1"/>
    <w:basedOn w:val="Heading"/>
    <w:next w:val="BodyText"/>
    <w:qFormat/>
    <w:rsid w:val="00BD6E7B"/>
    <w:pPr>
      <w:tabs>
        <w:tab w:val="num" w:pos="720"/>
      </w:tabs>
      <w:ind w:left="720" w:hanging="720"/>
      <w:outlineLvl w:val="0"/>
    </w:pPr>
  </w:style>
  <w:style w:type="paragraph" w:styleId="Heading2">
    <w:name w:val="heading 2"/>
    <w:aliases w:val="h2"/>
    <w:basedOn w:val="Heading"/>
    <w:next w:val="BodyText"/>
    <w:qFormat/>
    <w:rsid w:val="00BD6E7B"/>
    <w:pPr>
      <w:tabs>
        <w:tab w:val="num" w:pos="1440"/>
      </w:tabs>
      <w:ind w:left="1440" w:hanging="720"/>
      <w:outlineLvl w:val="1"/>
    </w:pPr>
  </w:style>
  <w:style w:type="paragraph" w:styleId="Heading3">
    <w:name w:val="heading 3"/>
    <w:aliases w:val="h3"/>
    <w:basedOn w:val="Heading"/>
    <w:next w:val="BodyText"/>
    <w:qFormat/>
    <w:rsid w:val="00BD6E7B"/>
    <w:pPr>
      <w:tabs>
        <w:tab w:val="num" w:pos="2160"/>
      </w:tabs>
      <w:ind w:left="2160" w:hanging="720"/>
      <w:outlineLvl w:val="2"/>
    </w:pPr>
  </w:style>
  <w:style w:type="paragraph" w:styleId="Heading4">
    <w:name w:val="heading 4"/>
    <w:aliases w:val="h4"/>
    <w:basedOn w:val="Heading"/>
    <w:next w:val="BodyText"/>
    <w:qFormat/>
    <w:rsid w:val="00BD6E7B"/>
    <w:pPr>
      <w:tabs>
        <w:tab w:val="num" w:pos="2880"/>
      </w:tabs>
      <w:ind w:left="2880" w:hanging="720"/>
      <w:outlineLvl w:val="3"/>
    </w:pPr>
  </w:style>
  <w:style w:type="paragraph" w:styleId="Heading5">
    <w:name w:val="heading 5"/>
    <w:aliases w:val="h5"/>
    <w:basedOn w:val="Heading"/>
    <w:next w:val="BodyText"/>
    <w:qFormat/>
    <w:rsid w:val="00BD6E7B"/>
    <w:pPr>
      <w:tabs>
        <w:tab w:val="num" w:pos="3600"/>
      </w:tabs>
      <w:ind w:left="3600" w:hanging="720"/>
      <w:outlineLvl w:val="4"/>
    </w:pPr>
  </w:style>
  <w:style w:type="paragraph" w:styleId="Heading6">
    <w:name w:val="heading 6"/>
    <w:aliases w:val="h6"/>
    <w:basedOn w:val="Heading"/>
    <w:next w:val="BodyText"/>
    <w:qFormat/>
    <w:rsid w:val="00BD6E7B"/>
    <w:pPr>
      <w:tabs>
        <w:tab w:val="num" w:pos="4320"/>
      </w:tabs>
      <w:ind w:left="4320" w:hanging="720"/>
      <w:outlineLvl w:val="5"/>
    </w:pPr>
  </w:style>
  <w:style w:type="paragraph" w:styleId="Heading7">
    <w:name w:val="heading 7"/>
    <w:aliases w:val="h7"/>
    <w:basedOn w:val="Heading"/>
    <w:next w:val="BodyText"/>
    <w:qFormat/>
    <w:rsid w:val="00BD6E7B"/>
    <w:pPr>
      <w:tabs>
        <w:tab w:val="num" w:pos="5040"/>
      </w:tabs>
      <w:ind w:left="5040" w:hanging="720"/>
      <w:outlineLvl w:val="6"/>
    </w:pPr>
  </w:style>
  <w:style w:type="paragraph" w:styleId="Heading8">
    <w:name w:val="heading 8"/>
    <w:aliases w:val="h8"/>
    <w:basedOn w:val="Heading"/>
    <w:next w:val="BodyText"/>
    <w:qFormat/>
    <w:rsid w:val="00BD6E7B"/>
    <w:pPr>
      <w:tabs>
        <w:tab w:val="num" w:pos="5760"/>
      </w:tabs>
      <w:ind w:left="5760" w:hanging="720"/>
      <w:outlineLvl w:val="7"/>
    </w:pPr>
  </w:style>
  <w:style w:type="paragraph" w:styleId="Heading9">
    <w:name w:val="heading 9"/>
    <w:aliases w:val="h9"/>
    <w:basedOn w:val="Heading"/>
    <w:next w:val="BodyText"/>
    <w:qFormat/>
    <w:rsid w:val="00BD6E7B"/>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rsid w:val="00BD6E7B"/>
  </w:style>
  <w:style w:type="paragraph" w:customStyle="1" w:styleId="BelowDate">
    <w:name w:val="BelowDate"/>
    <w:basedOn w:val="Normal"/>
    <w:rsid w:val="00BD6E7B"/>
    <w:pPr>
      <w:framePr w:hSpace="187" w:wrap="notBeside" w:vAnchor="page" w:hAnchor="text" w:xAlign="center" w:y="3241"/>
      <w:jc w:val="center"/>
    </w:pPr>
  </w:style>
  <w:style w:type="paragraph" w:styleId="BlockText">
    <w:name w:val="Block Text"/>
    <w:basedOn w:val="Normal"/>
    <w:rsid w:val="00BD6E7B"/>
    <w:pPr>
      <w:spacing w:after="240"/>
      <w:ind w:left="1440" w:right="1440"/>
    </w:pPr>
  </w:style>
  <w:style w:type="paragraph" w:styleId="BodyText">
    <w:name w:val="Body Text"/>
    <w:aliases w:val="bt"/>
    <w:basedOn w:val="Normal"/>
    <w:rsid w:val="00BD6E7B"/>
    <w:pPr>
      <w:spacing w:after="240"/>
      <w:ind w:firstLine="720"/>
    </w:pPr>
  </w:style>
  <w:style w:type="paragraph" w:styleId="BodyTextIndent">
    <w:name w:val="Body Text Indent"/>
    <w:basedOn w:val="BodyText"/>
    <w:rsid w:val="00BD6E7B"/>
    <w:pPr>
      <w:ind w:left="360" w:firstLine="0"/>
    </w:pPr>
  </w:style>
  <w:style w:type="paragraph" w:styleId="BodyText3">
    <w:name w:val="Body Text 3"/>
    <w:basedOn w:val="BodyText"/>
    <w:rsid w:val="00BD6E7B"/>
  </w:style>
  <w:style w:type="paragraph" w:styleId="BodyTextFirstIndent">
    <w:name w:val="Body Text First Indent"/>
    <w:basedOn w:val="BodyText"/>
    <w:rsid w:val="00BD6E7B"/>
    <w:pPr>
      <w:ind w:firstLine="216"/>
    </w:pPr>
  </w:style>
  <w:style w:type="paragraph" w:styleId="BodyTextIndent2">
    <w:name w:val="Body Text Indent 2"/>
    <w:basedOn w:val="Normal"/>
    <w:rsid w:val="00BD6E7B"/>
    <w:pPr>
      <w:spacing w:line="480" w:lineRule="auto"/>
      <w:ind w:left="360"/>
    </w:pPr>
  </w:style>
  <w:style w:type="paragraph" w:styleId="Caption">
    <w:name w:val="caption"/>
    <w:basedOn w:val="Normal"/>
    <w:next w:val="Normal"/>
    <w:qFormat/>
    <w:rsid w:val="00BD6E7B"/>
    <w:rPr>
      <w:b/>
      <w:bCs/>
    </w:rPr>
  </w:style>
  <w:style w:type="paragraph" w:customStyle="1" w:styleId="ccList">
    <w:name w:val="cc List"/>
    <w:basedOn w:val="Normal"/>
    <w:next w:val="Normal"/>
    <w:rsid w:val="00BD6E7B"/>
  </w:style>
  <w:style w:type="paragraph" w:styleId="Closing">
    <w:name w:val="Closing"/>
    <w:basedOn w:val="Normal"/>
    <w:rsid w:val="00BD6E7B"/>
    <w:pPr>
      <w:ind w:left="4320"/>
    </w:pPr>
  </w:style>
  <w:style w:type="character" w:styleId="CommentReference">
    <w:name w:val="annotation reference"/>
    <w:basedOn w:val="DefaultParagraphFont"/>
    <w:semiHidden/>
    <w:rsid w:val="00BD6E7B"/>
    <w:rPr>
      <w:rFonts w:ascii="Times New Roman" w:hAnsi="Times New Roman" w:cs="Times New Roman"/>
      <w:color w:val="FF0000"/>
      <w:sz w:val="16"/>
      <w:szCs w:val="16"/>
    </w:rPr>
  </w:style>
  <w:style w:type="paragraph" w:styleId="CommentText">
    <w:name w:val="annotation text"/>
    <w:basedOn w:val="Normal"/>
    <w:semiHidden/>
    <w:rsid w:val="00BD6E7B"/>
  </w:style>
  <w:style w:type="paragraph" w:customStyle="1" w:styleId="Company">
    <w:name w:val="Company"/>
    <w:basedOn w:val="Normal"/>
    <w:rsid w:val="00BD6E7B"/>
    <w:pPr>
      <w:spacing w:after="240"/>
    </w:pPr>
  </w:style>
  <w:style w:type="paragraph" w:styleId="Date">
    <w:name w:val="Date"/>
    <w:basedOn w:val="Normal"/>
    <w:next w:val="Normal"/>
    <w:rsid w:val="00BD6E7B"/>
  </w:style>
  <w:style w:type="character" w:customStyle="1" w:styleId="DocID">
    <w:name w:val="DocID"/>
    <w:basedOn w:val="DefaultParagraphFont"/>
    <w:rsid w:val="00BD6E7B"/>
    <w:rPr>
      <w:rFonts w:ascii="Times New Roman" w:hAnsi="Times New Roman" w:cs="Times New Roman"/>
      <w:sz w:val="16"/>
      <w:szCs w:val="16"/>
    </w:rPr>
  </w:style>
  <w:style w:type="paragraph" w:styleId="DocumentMap">
    <w:name w:val="Document Map"/>
    <w:basedOn w:val="Normal"/>
    <w:semiHidden/>
    <w:rsid w:val="00BD6E7B"/>
  </w:style>
  <w:style w:type="character" w:styleId="Emphasis">
    <w:name w:val="Emphasis"/>
    <w:basedOn w:val="DefaultParagraphFont"/>
    <w:qFormat/>
    <w:rsid w:val="00BD6E7B"/>
    <w:rPr>
      <w:rFonts w:cs="Times New Roman"/>
      <w:i/>
      <w:iCs/>
    </w:rPr>
  </w:style>
  <w:style w:type="paragraph" w:customStyle="1" w:styleId="Enclosure">
    <w:name w:val="Enclosure"/>
    <w:basedOn w:val="Normal"/>
    <w:next w:val="Normal"/>
    <w:rsid w:val="00BD6E7B"/>
    <w:pPr>
      <w:spacing w:after="240"/>
    </w:pPr>
  </w:style>
  <w:style w:type="character" w:styleId="EndnoteReference">
    <w:name w:val="endnote reference"/>
    <w:basedOn w:val="DefaultParagraphFont"/>
    <w:semiHidden/>
    <w:rsid w:val="00BD6E7B"/>
    <w:rPr>
      <w:rFonts w:cs="Times New Roman"/>
      <w:vertAlign w:val="superscript"/>
    </w:rPr>
  </w:style>
  <w:style w:type="paragraph" w:styleId="EndnoteText">
    <w:name w:val="endnote text"/>
    <w:basedOn w:val="Normal"/>
    <w:semiHidden/>
    <w:rsid w:val="00BD6E7B"/>
    <w:rPr>
      <w:sz w:val="20"/>
      <w:szCs w:val="20"/>
    </w:rPr>
  </w:style>
  <w:style w:type="paragraph" w:styleId="EnvelopeAddress">
    <w:name w:val="envelope address"/>
    <w:basedOn w:val="Normal"/>
    <w:rsid w:val="00BD6E7B"/>
    <w:pPr>
      <w:framePr w:w="7920" w:h="1980" w:hRule="exact" w:hSpace="180" w:wrap="auto" w:hAnchor="page" w:xAlign="center" w:yAlign="bottom"/>
      <w:ind w:left="2880"/>
    </w:pPr>
  </w:style>
  <w:style w:type="paragraph" w:styleId="EnvelopeReturn">
    <w:name w:val="envelope return"/>
    <w:basedOn w:val="Normal"/>
    <w:rsid w:val="00BD6E7B"/>
    <w:rPr>
      <w:sz w:val="20"/>
      <w:szCs w:val="20"/>
    </w:rPr>
  </w:style>
  <w:style w:type="character" w:styleId="FollowedHyperlink">
    <w:name w:val="FollowedHyperlink"/>
    <w:basedOn w:val="DefaultParagraphFont"/>
    <w:rsid w:val="00BD6E7B"/>
    <w:rPr>
      <w:rFonts w:cs="Times New Roman"/>
      <w:color w:val="800080"/>
      <w:u w:val="single"/>
    </w:rPr>
  </w:style>
  <w:style w:type="paragraph" w:styleId="Footer">
    <w:name w:val="footer"/>
    <w:basedOn w:val="Normal"/>
    <w:rsid w:val="00BD6E7B"/>
    <w:pPr>
      <w:tabs>
        <w:tab w:val="center" w:pos="4680"/>
        <w:tab w:val="right" w:pos="9360"/>
      </w:tabs>
    </w:pPr>
    <w:rPr>
      <w:sz w:val="16"/>
      <w:szCs w:val="16"/>
    </w:rPr>
  </w:style>
  <w:style w:type="paragraph" w:customStyle="1" w:styleId="FooterLandscape">
    <w:name w:val="Footer Landscape"/>
    <w:basedOn w:val="Normal"/>
    <w:rsid w:val="00BD6E7B"/>
    <w:pPr>
      <w:tabs>
        <w:tab w:val="center" w:pos="6480"/>
        <w:tab w:val="right" w:pos="12960"/>
      </w:tabs>
    </w:pPr>
  </w:style>
  <w:style w:type="character" w:styleId="FootnoteReference">
    <w:name w:val="footnote reference"/>
    <w:basedOn w:val="DefaultParagraphFont"/>
    <w:semiHidden/>
    <w:rsid w:val="00BD6E7B"/>
    <w:rPr>
      <w:rFonts w:ascii="Times New Roman" w:hAnsi="Times New Roman" w:cs="Times New Roman"/>
      <w:position w:val="0"/>
      <w:sz w:val="20"/>
      <w:szCs w:val="20"/>
      <w:u w:val="none"/>
      <w:vertAlign w:val="superscript"/>
    </w:rPr>
  </w:style>
  <w:style w:type="paragraph" w:styleId="FootnoteText">
    <w:name w:val="footnote text"/>
    <w:basedOn w:val="Normal"/>
    <w:semiHidden/>
    <w:rsid w:val="00BD6E7B"/>
    <w:pPr>
      <w:ind w:firstLine="720"/>
    </w:pPr>
    <w:rPr>
      <w:sz w:val="20"/>
      <w:szCs w:val="20"/>
    </w:rPr>
  </w:style>
  <w:style w:type="paragraph" w:styleId="Header">
    <w:name w:val="header"/>
    <w:basedOn w:val="Normal"/>
    <w:rsid w:val="00BD6E7B"/>
    <w:rPr>
      <w:noProof/>
      <w:kern w:val="0"/>
    </w:rPr>
  </w:style>
  <w:style w:type="paragraph" w:customStyle="1" w:styleId="HeaderLandscape">
    <w:name w:val="Header Landscape"/>
    <w:basedOn w:val="Normal"/>
    <w:rsid w:val="00BD6E7B"/>
    <w:pPr>
      <w:tabs>
        <w:tab w:val="center" w:pos="6480"/>
        <w:tab w:val="right" w:pos="12960"/>
      </w:tabs>
    </w:pPr>
  </w:style>
  <w:style w:type="paragraph" w:customStyle="1" w:styleId="Heading">
    <w:name w:val="Heading"/>
    <w:basedOn w:val="Normal"/>
    <w:rsid w:val="00BD6E7B"/>
    <w:pPr>
      <w:spacing w:after="240"/>
    </w:pPr>
  </w:style>
  <w:style w:type="paragraph" w:customStyle="1" w:styleId="DocIDEnd">
    <w:name w:val="DocIDEnd"/>
    <w:basedOn w:val="Normal"/>
    <w:rsid w:val="00BD6E7B"/>
    <w:pPr>
      <w:autoSpaceDE w:val="0"/>
      <w:autoSpaceDN w:val="0"/>
      <w:adjustRightInd w:val="0"/>
    </w:pPr>
    <w:rPr>
      <w:kern w:val="0"/>
      <w:sz w:val="16"/>
      <w:szCs w:val="16"/>
    </w:rPr>
  </w:style>
  <w:style w:type="paragraph" w:customStyle="1" w:styleId="Heading2notoc">
    <w:name w:val="Heading 2 (no toc)"/>
    <w:basedOn w:val="Heading2"/>
    <w:rsid w:val="00BD6E7B"/>
    <w:pPr>
      <w:tabs>
        <w:tab w:val="clear" w:pos="1440"/>
      </w:tabs>
      <w:ind w:left="0" w:firstLine="0"/>
      <w:outlineLvl w:val="9"/>
    </w:pPr>
  </w:style>
  <w:style w:type="paragraph" w:customStyle="1" w:styleId="Heading3notoc">
    <w:name w:val="Heading 3 (no toc)"/>
    <w:basedOn w:val="Heading3"/>
    <w:rsid w:val="00BD6E7B"/>
    <w:pPr>
      <w:tabs>
        <w:tab w:val="clear" w:pos="2160"/>
      </w:tabs>
      <w:ind w:left="0" w:firstLine="0"/>
      <w:outlineLvl w:val="9"/>
    </w:pPr>
  </w:style>
  <w:style w:type="paragraph" w:customStyle="1" w:styleId="Heading4notoc">
    <w:name w:val="Heading 4 (no toc)"/>
    <w:basedOn w:val="Heading4"/>
    <w:rsid w:val="00BD6E7B"/>
    <w:pPr>
      <w:tabs>
        <w:tab w:val="clear" w:pos="2880"/>
      </w:tabs>
      <w:ind w:left="0" w:firstLine="0"/>
      <w:outlineLvl w:val="9"/>
    </w:pPr>
  </w:style>
  <w:style w:type="paragraph" w:customStyle="1" w:styleId="Heading5notoc">
    <w:name w:val="Heading 5 (no toc)"/>
    <w:basedOn w:val="Heading5"/>
    <w:rsid w:val="00BD6E7B"/>
    <w:pPr>
      <w:tabs>
        <w:tab w:val="clear" w:pos="3600"/>
      </w:tabs>
      <w:ind w:left="0" w:firstLine="0"/>
      <w:outlineLvl w:val="9"/>
    </w:pPr>
  </w:style>
  <w:style w:type="character" w:styleId="Hyperlink">
    <w:name w:val="Hyperlink"/>
    <w:basedOn w:val="DefaultParagraphFont"/>
    <w:rsid w:val="00BD6E7B"/>
    <w:rPr>
      <w:rFonts w:cs="Times New Roman"/>
      <w:color w:val="0000FF"/>
      <w:u w:val="single"/>
    </w:rPr>
  </w:style>
  <w:style w:type="paragraph" w:customStyle="1" w:styleId="Index">
    <w:name w:val="Index"/>
    <w:basedOn w:val="Normal"/>
    <w:rsid w:val="00BD6E7B"/>
  </w:style>
  <w:style w:type="paragraph" w:styleId="Index1">
    <w:name w:val="index 1"/>
    <w:basedOn w:val="Index"/>
    <w:next w:val="Normal"/>
    <w:autoRedefine/>
    <w:semiHidden/>
    <w:rsid w:val="00BD6E7B"/>
  </w:style>
  <w:style w:type="paragraph" w:styleId="Index2">
    <w:name w:val="index 2"/>
    <w:basedOn w:val="Index1"/>
    <w:next w:val="Normal"/>
    <w:autoRedefine/>
    <w:semiHidden/>
    <w:rsid w:val="00BD6E7B"/>
    <w:pPr>
      <w:ind w:left="360"/>
    </w:pPr>
  </w:style>
  <w:style w:type="paragraph" w:styleId="Index3">
    <w:name w:val="index 3"/>
    <w:basedOn w:val="Index2"/>
    <w:next w:val="Normal"/>
    <w:autoRedefine/>
    <w:semiHidden/>
    <w:rsid w:val="00BD6E7B"/>
    <w:pPr>
      <w:ind w:left="720"/>
    </w:pPr>
  </w:style>
  <w:style w:type="paragraph" w:styleId="Index4">
    <w:name w:val="index 4"/>
    <w:basedOn w:val="Index3"/>
    <w:next w:val="Normal"/>
    <w:autoRedefine/>
    <w:semiHidden/>
    <w:rsid w:val="00BD6E7B"/>
    <w:pPr>
      <w:ind w:left="1080"/>
    </w:pPr>
  </w:style>
  <w:style w:type="paragraph" w:styleId="Index5">
    <w:name w:val="index 5"/>
    <w:basedOn w:val="Index4"/>
    <w:next w:val="Normal"/>
    <w:autoRedefine/>
    <w:semiHidden/>
    <w:rsid w:val="00BD6E7B"/>
    <w:pPr>
      <w:ind w:left="1440"/>
    </w:pPr>
  </w:style>
  <w:style w:type="paragraph" w:styleId="Index6">
    <w:name w:val="index 6"/>
    <w:basedOn w:val="Index5"/>
    <w:next w:val="Normal"/>
    <w:autoRedefine/>
    <w:semiHidden/>
    <w:rsid w:val="00BD6E7B"/>
    <w:pPr>
      <w:ind w:left="1800"/>
    </w:pPr>
  </w:style>
  <w:style w:type="paragraph" w:styleId="Index7">
    <w:name w:val="index 7"/>
    <w:basedOn w:val="Index6"/>
    <w:next w:val="Normal"/>
    <w:autoRedefine/>
    <w:semiHidden/>
    <w:rsid w:val="00BD6E7B"/>
    <w:pPr>
      <w:ind w:left="2160"/>
    </w:pPr>
  </w:style>
  <w:style w:type="paragraph" w:styleId="Index8">
    <w:name w:val="index 8"/>
    <w:basedOn w:val="Index7"/>
    <w:next w:val="Normal"/>
    <w:autoRedefine/>
    <w:semiHidden/>
    <w:rsid w:val="00BD6E7B"/>
    <w:pPr>
      <w:ind w:left="2520"/>
    </w:pPr>
  </w:style>
  <w:style w:type="paragraph" w:styleId="Index9">
    <w:name w:val="index 9"/>
    <w:basedOn w:val="Index8"/>
    <w:next w:val="Normal"/>
    <w:autoRedefine/>
    <w:semiHidden/>
    <w:rsid w:val="00BD6E7B"/>
    <w:pPr>
      <w:ind w:left="2880"/>
    </w:pPr>
  </w:style>
  <w:style w:type="paragraph" w:styleId="IndexHeading">
    <w:name w:val="index heading"/>
    <w:basedOn w:val="Normal"/>
    <w:next w:val="Index1"/>
    <w:semiHidden/>
    <w:rsid w:val="00BD6E7B"/>
  </w:style>
  <w:style w:type="paragraph" w:customStyle="1" w:styleId="Initials">
    <w:name w:val="Initials"/>
    <w:basedOn w:val="Normal"/>
    <w:next w:val="Normal"/>
    <w:rsid w:val="00BD6E7B"/>
    <w:pPr>
      <w:spacing w:after="240"/>
    </w:pPr>
  </w:style>
  <w:style w:type="character" w:styleId="LineNumber">
    <w:name w:val="line number"/>
    <w:basedOn w:val="DefaultParagraphFont"/>
    <w:rsid w:val="00BD6E7B"/>
    <w:rPr>
      <w:rFonts w:cs="Times New Roman"/>
    </w:rPr>
  </w:style>
  <w:style w:type="paragraph" w:styleId="List">
    <w:name w:val="List"/>
    <w:basedOn w:val="Normal"/>
    <w:rsid w:val="00BD6E7B"/>
  </w:style>
  <w:style w:type="paragraph" w:customStyle="1" w:styleId="List1">
    <w:name w:val="List 1"/>
    <w:basedOn w:val="List"/>
    <w:rsid w:val="00BD6E7B"/>
    <w:pPr>
      <w:ind w:left="720" w:hanging="720"/>
    </w:pPr>
  </w:style>
  <w:style w:type="paragraph" w:customStyle="1" w:styleId="List1d">
    <w:name w:val="List 1.d"/>
    <w:basedOn w:val="List1"/>
    <w:rsid w:val="00BD6E7B"/>
    <w:pPr>
      <w:tabs>
        <w:tab w:val="decimal" w:pos="1080"/>
      </w:tabs>
      <w:ind w:left="1440" w:hanging="1440"/>
    </w:pPr>
  </w:style>
  <w:style w:type="paragraph" w:styleId="List2">
    <w:name w:val="List 2"/>
    <w:basedOn w:val="List1"/>
    <w:rsid w:val="00BD6E7B"/>
    <w:pPr>
      <w:ind w:left="1440"/>
    </w:pPr>
  </w:style>
  <w:style w:type="paragraph" w:customStyle="1" w:styleId="List2d">
    <w:name w:val="List 2.d"/>
    <w:basedOn w:val="List2"/>
    <w:rsid w:val="00BD6E7B"/>
    <w:pPr>
      <w:tabs>
        <w:tab w:val="decimal" w:pos="1800"/>
      </w:tabs>
      <w:ind w:left="2160" w:hanging="1440"/>
    </w:pPr>
  </w:style>
  <w:style w:type="paragraph" w:styleId="List3">
    <w:name w:val="List 3"/>
    <w:basedOn w:val="List2"/>
    <w:rsid w:val="00BD6E7B"/>
    <w:pPr>
      <w:ind w:left="2160"/>
    </w:pPr>
  </w:style>
  <w:style w:type="paragraph" w:customStyle="1" w:styleId="List3d">
    <w:name w:val="List 3.d"/>
    <w:basedOn w:val="List3"/>
    <w:rsid w:val="00BD6E7B"/>
    <w:pPr>
      <w:tabs>
        <w:tab w:val="decimal" w:pos="2520"/>
      </w:tabs>
      <w:ind w:left="2880" w:hanging="1440"/>
    </w:pPr>
  </w:style>
  <w:style w:type="paragraph" w:styleId="List4">
    <w:name w:val="List 4"/>
    <w:basedOn w:val="List3"/>
    <w:rsid w:val="00BD6E7B"/>
    <w:pPr>
      <w:ind w:left="2880"/>
    </w:pPr>
  </w:style>
  <w:style w:type="paragraph" w:customStyle="1" w:styleId="List4d">
    <w:name w:val="List 4.d"/>
    <w:basedOn w:val="List4"/>
    <w:rsid w:val="00BD6E7B"/>
    <w:pPr>
      <w:tabs>
        <w:tab w:val="decimal" w:pos="3240"/>
      </w:tabs>
      <w:ind w:left="3600" w:hanging="1440"/>
    </w:pPr>
  </w:style>
  <w:style w:type="paragraph" w:styleId="List5">
    <w:name w:val="List 5"/>
    <w:basedOn w:val="List4"/>
    <w:rsid w:val="00BD6E7B"/>
    <w:pPr>
      <w:ind w:left="3600"/>
    </w:pPr>
  </w:style>
  <w:style w:type="paragraph" w:customStyle="1" w:styleId="List5d">
    <w:name w:val="List 5.d"/>
    <w:basedOn w:val="List5"/>
    <w:rsid w:val="00BD6E7B"/>
    <w:pPr>
      <w:tabs>
        <w:tab w:val="decimal" w:pos="3960"/>
      </w:tabs>
      <w:ind w:left="4320" w:hanging="1440"/>
    </w:pPr>
  </w:style>
  <w:style w:type="paragraph" w:styleId="ListBullet">
    <w:name w:val="List Bullet"/>
    <w:basedOn w:val="Normal"/>
    <w:autoRedefine/>
    <w:rsid w:val="00BD6E7B"/>
    <w:pPr>
      <w:tabs>
        <w:tab w:val="num" w:pos="360"/>
      </w:tabs>
      <w:ind w:left="360" w:hanging="360"/>
    </w:pPr>
  </w:style>
  <w:style w:type="paragraph" w:customStyle="1" w:styleId="ListBullet1">
    <w:name w:val="List Bullet 1"/>
    <w:basedOn w:val="Normal"/>
    <w:autoRedefine/>
    <w:rsid w:val="00BD6E7B"/>
    <w:pPr>
      <w:tabs>
        <w:tab w:val="num" w:pos="360"/>
      </w:tabs>
      <w:ind w:left="360" w:hanging="360"/>
    </w:pPr>
  </w:style>
  <w:style w:type="paragraph" w:styleId="ListBullet2">
    <w:name w:val="List Bullet 2"/>
    <w:basedOn w:val="Normal"/>
    <w:autoRedefine/>
    <w:rsid w:val="00BD6E7B"/>
    <w:pPr>
      <w:tabs>
        <w:tab w:val="num" w:pos="720"/>
      </w:tabs>
      <w:ind w:left="720" w:hanging="360"/>
    </w:pPr>
  </w:style>
  <w:style w:type="paragraph" w:styleId="ListBullet3">
    <w:name w:val="List Bullet 3"/>
    <w:basedOn w:val="Normal"/>
    <w:autoRedefine/>
    <w:rsid w:val="00BD6E7B"/>
    <w:pPr>
      <w:tabs>
        <w:tab w:val="num" w:pos="1080"/>
      </w:tabs>
      <w:ind w:left="1080" w:hanging="360"/>
    </w:pPr>
  </w:style>
  <w:style w:type="paragraph" w:styleId="ListBullet4">
    <w:name w:val="List Bullet 4"/>
    <w:basedOn w:val="Normal"/>
    <w:autoRedefine/>
    <w:rsid w:val="00BD6E7B"/>
    <w:pPr>
      <w:tabs>
        <w:tab w:val="num" w:pos="1440"/>
      </w:tabs>
      <w:ind w:left="1440" w:hanging="360"/>
    </w:pPr>
  </w:style>
  <w:style w:type="paragraph" w:styleId="ListBullet5">
    <w:name w:val="List Bullet 5"/>
    <w:basedOn w:val="Normal"/>
    <w:autoRedefine/>
    <w:rsid w:val="00BD6E7B"/>
    <w:pPr>
      <w:tabs>
        <w:tab w:val="num" w:pos="1800"/>
      </w:tabs>
      <w:ind w:left="1800" w:hanging="360"/>
    </w:pPr>
  </w:style>
  <w:style w:type="paragraph" w:styleId="ListContinue">
    <w:name w:val="List Continue"/>
    <w:basedOn w:val="Normal"/>
    <w:rsid w:val="00BD6E7B"/>
    <w:pPr>
      <w:spacing w:before="240"/>
    </w:pPr>
  </w:style>
  <w:style w:type="paragraph" w:styleId="ListContinue2">
    <w:name w:val="List Continue 2"/>
    <w:basedOn w:val="ListContinue"/>
    <w:rsid w:val="00BD6E7B"/>
    <w:pPr>
      <w:ind w:left="720"/>
    </w:pPr>
  </w:style>
  <w:style w:type="paragraph" w:styleId="ListContinue3">
    <w:name w:val="List Continue 3"/>
    <w:basedOn w:val="ListContinue"/>
    <w:rsid w:val="00BD6E7B"/>
    <w:pPr>
      <w:ind w:left="1440"/>
    </w:pPr>
  </w:style>
  <w:style w:type="paragraph" w:styleId="ListContinue4">
    <w:name w:val="List Continue 4"/>
    <w:basedOn w:val="ListContinue"/>
    <w:rsid w:val="00BD6E7B"/>
    <w:pPr>
      <w:ind w:left="2160"/>
    </w:pPr>
  </w:style>
  <w:style w:type="paragraph" w:styleId="ListContinue5">
    <w:name w:val="List Continue 5"/>
    <w:basedOn w:val="ListContinue"/>
    <w:rsid w:val="00BD6E7B"/>
    <w:pPr>
      <w:ind w:left="2880"/>
    </w:pPr>
  </w:style>
  <w:style w:type="paragraph" w:styleId="ListNumber">
    <w:name w:val="List Number"/>
    <w:basedOn w:val="Normal"/>
    <w:rsid w:val="00BD6E7B"/>
  </w:style>
  <w:style w:type="paragraph" w:customStyle="1" w:styleId="ListNumber1">
    <w:name w:val="List Number 1"/>
    <w:basedOn w:val="ListNumber"/>
    <w:rsid w:val="00BD6E7B"/>
    <w:pPr>
      <w:tabs>
        <w:tab w:val="num" w:pos="360"/>
      </w:tabs>
      <w:ind w:left="360" w:hanging="360"/>
    </w:pPr>
  </w:style>
  <w:style w:type="paragraph" w:styleId="ListNumber2">
    <w:name w:val="List Number 2"/>
    <w:basedOn w:val="ListNumber"/>
    <w:rsid w:val="00BD6E7B"/>
    <w:pPr>
      <w:tabs>
        <w:tab w:val="num" w:pos="1440"/>
      </w:tabs>
      <w:ind w:left="1440" w:hanging="720"/>
    </w:pPr>
  </w:style>
  <w:style w:type="paragraph" w:styleId="ListNumber3">
    <w:name w:val="List Number 3"/>
    <w:basedOn w:val="ListNumber"/>
    <w:rsid w:val="00BD6E7B"/>
    <w:pPr>
      <w:tabs>
        <w:tab w:val="num" w:pos="1080"/>
      </w:tabs>
      <w:ind w:left="1080" w:hanging="360"/>
    </w:pPr>
  </w:style>
  <w:style w:type="paragraph" w:styleId="ListNumber4">
    <w:name w:val="List Number 4"/>
    <w:basedOn w:val="ListNumber"/>
    <w:rsid w:val="00BD6E7B"/>
    <w:pPr>
      <w:tabs>
        <w:tab w:val="num" w:pos="720"/>
        <w:tab w:val="num" w:pos="1440"/>
      </w:tabs>
      <w:ind w:left="1440" w:hanging="360"/>
    </w:pPr>
  </w:style>
  <w:style w:type="paragraph" w:styleId="ListNumber5">
    <w:name w:val="List Number 5"/>
    <w:basedOn w:val="ListNumber"/>
    <w:rsid w:val="00BD6E7B"/>
    <w:pPr>
      <w:tabs>
        <w:tab w:val="num" w:pos="720"/>
        <w:tab w:val="num" w:pos="780"/>
        <w:tab w:val="num" w:pos="1800"/>
      </w:tabs>
      <w:ind w:left="1800" w:hanging="360"/>
    </w:pPr>
  </w:style>
  <w:style w:type="paragraph" w:styleId="MacroText">
    <w:name w:val="macro"/>
    <w:semiHidden/>
    <w:rsid w:val="00BD6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zh-CN"/>
    </w:rPr>
  </w:style>
  <w:style w:type="paragraph" w:styleId="MessageHeader">
    <w:name w:val="Message Header"/>
    <w:basedOn w:val="Normal"/>
    <w:rsid w:val="00BD6E7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BD6E7B"/>
    <w:pPr>
      <w:ind w:left="720"/>
    </w:pPr>
  </w:style>
  <w:style w:type="paragraph" w:styleId="NoteHeading">
    <w:name w:val="Note Heading"/>
    <w:basedOn w:val="Normal"/>
    <w:next w:val="Normal"/>
    <w:rsid w:val="00BD6E7B"/>
  </w:style>
  <w:style w:type="character" w:styleId="PageNumber">
    <w:name w:val="page number"/>
    <w:basedOn w:val="DefaultParagraphFont"/>
    <w:rsid w:val="00BD6E7B"/>
    <w:rPr>
      <w:rFonts w:ascii="Times New Roman" w:hAnsi="Times New Roman" w:cs="Times New Roman"/>
      <w:sz w:val="24"/>
      <w:szCs w:val="24"/>
    </w:rPr>
  </w:style>
  <w:style w:type="character" w:customStyle="1" w:styleId="ParaNum">
    <w:name w:val="ParaNum"/>
    <w:basedOn w:val="DefaultParagraphFont"/>
    <w:rsid w:val="00BD6E7B"/>
    <w:rPr>
      <w:rFonts w:cs="Times New Roman"/>
    </w:rPr>
  </w:style>
  <w:style w:type="paragraph" w:styleId="PlainText">
    <w:name w:val="Plain Text"/>
    <w:basedOn w:val="Normal"/>
    <w:rsid w:val="00BD6E7B"/>
    <w:rPr>
      <w:rFonts w:ascii="Courier New" w:hAnsi="Courier New"/>
      <w:sz w:val="20"/>
      <w:szCs w:val="20"/>
    </w:rPr>
  </w:style>
  <w:style w:type="paragraph" w:customStyle="1" w:styleId="Quote1">
    <w:name w:val="Quote1"/>
    <w:aliases w:val="q"/>
    <w:basedOn w:val="Normal"/>
    <w:next w:val="Normal"/>
    <w:rsid w:val="00BD6E7B"/>
    <w:pPr>
      <w:spacing w:after="240"/>
      <w:ind w:left="1440" w:right="1440"/>
    </w:pPr>
  </w:style>
  <w:style w:type="paragraph" w:customStyle="1" w:styleId="QuoteDoubleSpace">
    <w:name w:val="Quote DoubleSpace"/>
    <w:aliases w:val="qd"/>
    <w:basedOn w:val="Quote1"/>
    <w:next w:val="Normal"/>
    <w:rsid w:val="00BD6E7B"/>
    <w:pPr>
      <w:spacing w:line="480" w:lineRule="auto"/>
    </w:pPr>
  </w:style>
  <w:style w:type="paragraph" w:customStyle="1" w:styleId="ReLine">
    <w:name w:val="Re Line"/>
    <w:basedOn w:val="Normal"/>
    <w:next w:val="Normal"/>
    <w:rsid w:val="00BD6E7B"/>
    <w:pPr>
      <w:spacing w:before="240" w:after="240"/>
      <w:ind w:left="2880" w:hanging="1440"/>
    </w:pPr>
  </w:style>
  <w:style w:type="paragraph" w:customStyle="1" w:styleId="RecipientTitle">
    <w:name w:val="RecipientTitle"/>
    <w:basedOn w:val="Normal"/>
    <w:rsid w:val="00BD6E7B"/>
  </w:style>
  <w:style w:type="paragraph" w:customStyle="1" w:styleId="Recital">
    <w:name w:val="Recital"/>
    <w:basedOn w:val="Normal"/>
    <w:next w:val="Normal"/>
    <w:rsid w:val="00BD6E7B"/>
    <w:pPr>
      <w:spacing w:before="480" w:after="240"/>
      <w:jc w:val="center"/>
    </w:pPr>
    <w:rPr>
      <w:caps/>
      <w:u w:val="words"/>
    </w:rPr>
  </w:style>
  <w:style w:type="paragraph" w:styleId="Salutation">
    <w:name w:val="Salutation"/>
    <w:basedOn w:val="Normal"/>
    <w:next w:val="Normal"/>
    <w:rsid w:val="00BD6E7B"/>
  </w:style>
  <w:style w:type="paragraph" w:styleId="Signature">
    <w:name w:val="Signature"/>
    <w:basedOn w:val="Normal"/>
    <w:rsid w:val="00BD6E7B"/>
    <w:pPr>
      <w:ind w:left="4320"/>
    </w:pPr>
  </w:style>
  <w:style w:type="character" w:styleId="Strong">
    <w:name w:val="Strong"/>
    <w:basedOn w:val="DefaultParagraphFont"/>
    <w:qFormat/>
    <w:rsid w:val="00BD6E7B"/>
    <w:rPr>
      <w:rFonts w:cs="Times New Roman"/>
      <w:b/>
      <w:bCs/>
    </w:rPr>
  </w:style>
  <w:style w:type="paragraph" w:styleId="Subtitle">
    <w:name w:val="Subtitle"/>
    <w:basedOn w:val="Normal"/>
    <w:qFormat/>
    <w:rsid w:val="00BD6E7B"/>
    <w:pPr>
      <w:spacing w:after="60"/>
      <w:jc w:val="center"/>
      <w:outlineLvl w:val="1"/>
    </w:pPr>
  </w:style>
  <w:style w:type="paragraph" w:styleId="TableofAuthorities">
    <w:name w:val="table of authorities"/>
    <w:basedOn w:val="Normal"/>
    <w:next w:val="Normal"/>
    <w:semiHidden/>
    <w:rsid w:val="00BD6E7B"/>
    <w:pPr>
      <w:ind w:left="240" w:hanging="240"/>
    </w:pPr>
  </w:style>
  <w:style w:type="paragraph" w:styleId="TableofFigures">
    <w:name w:val="table of figures"/>
    <w:basedOn w:val="Normal"/>
    <w:next w:val="Normal"/>
    <w:semiHidden/>
    <w:rsid w:val="00BD6E7B"/>
    <w:pPr>
      <w:ind w:left="480" w:hanging="480"/>
    </w:pPr>
  </w:style>
  <w:style w:type="paragraph" w:styleId="Title">
    <w:name w:val="Title"/>
    <w:basedOn w:val="Normal"/>
    <w:qFormat/>
    <w:rsid w:val="00BD6E7B"/>
    <w:pPr>
      <w:spacing w:after="240"/>
      <w:jc w:val="center"/>
      <w:outlineLvl w:val="0"/>
    </w:pPr>
    <w:rPr>
      <w:b/>
      <w:bCs/>
    </w:rPr>
  </w:style>
  <w:style w:type="paragraph" w:styleId="TOAHeading">
    <w:name w:val="toa heading"/>
    <w:basedOn w:val="Normal"/>
    <w:next w:val="Normal"/>
    <w:semiHidden/>
    <w:rsid w:val="00BD6E7B"/>
    <w:pPr>
      <w:spacing w:before="120"/>
    </w:pPr>
    <w:rPr>
      <w:rFonts w:ascii="Arial" w:hAnsi="Arial"/>
      <w:b/>
      <w:bCs/>
    </w:rPr>
  </w:style>
  <w:style w:type="paragraph" w:styleId="TOC1">
    <w:name w:val="toc 1"/>
    <w:basedOn w:val="Normal"/>
    <w:autoRedefine/>
    <w:semiHidden/>
    <w:rsid w:val="00BD6E7B"/>
    <w:pPr>
      <w:tabs>
        <w:tab w:val="decimal" w:leader="dot" w:pos="9360"/>
      </w:tabs>
      <w:spacing w:before="240"/>
      <w:ind w:left="360" w:right="1368" w:hanging="360"/>
    </w:pPr>
  </w:style>
  <w:style w:type="paragraph" w:styleId="TOC2">
    <w:name w:val="toc 2"/>
    <w:basedOn w:val="TOC1"/>
    <w:autoRedefine/>
    <w:semiHidden/>
    <w:rsid w:val="00BD6E7B"/>
    <w:pPr>
      <w:ind w:left="720"/>
    </w:pPr>
  </w:style>
  <w:style w:type="paragraph" w:styleId="TOC3">
    <w:name w:val="toc 3"/>
    <w:basedOn w:val="TOC2"/>
    <w:autoRedefine/>
    <w:semiHidden/>
    <w:rsid w:val="00BD6E7B"/>
    <w:pPr>
      <w:ind w:left="1080"/>
    </w:pPr>
  </w:style>
  <w:style w:type="paragraph" w:styleId="TOC4">
    <w:name w:val="toc 4"/>
    <w:basedOn w:val="TOC3"/>
    <w:next w:val="Normal"/>
    <w:autoRedefine/>
    <w:semiHidden/>
    <w:rsid w:val="00BD6E7B"/>
    <w:pPr>
      <w:ind w:left="1440"/>
    </w:pPr>
  </w:style>
  <w:style w:type="paragraph" w:styleId="TOC5">
    <w:name w:val="toc 5"/>
    <w:basedOn w:val="TOC4"/>
    <w:next w:val="Normal"/>
    <w:autoRedefine/>
    <w:semiHidden/>
    <w:rsid w:val="00BD6E7B"/>
    <w:pPr>
      <w:ind w:left="1800"/>
    </w:pPr>
  </w:style>
  <w:style w:type="paragraph" w:styleId="TOC6">
    <w:name w:val="toc 6"/>
    <w:basedOn w:val="TOC5"/>
    <w:next w:val="Normal"/>
    <w:autoRedefine/>
    <w:semiHidden/>
    <w:rsid w:val="00BD6E7B"/>
    <w:pPr>
      <w:ind w:left="2160"/>
    </w:pPr>
  </w:style>
  <w:style w:type="paragraph" w:styleId="TOC7">
    <w:name w:val="toc 7"/>
    <w:basedOn w:val="TOC6"/>
    <w:next w:val="Normal"/>
    <w:autoRedefine/>
    <w:semiHidden/>
    <w:rsid w:val="00BD6E7B"/>
    <w:pPr>
      <w:ind w:left="2520"/>
    </w:pPr>
  </w:style>
  <w:style w:type="paragraph" w:styleId="TOC8">
    <w:name w:val="toc 8"/>
    <w:basedOn w:val="TOC7"/>
    <w:next w:val="Normal"/>
    <w:autoRedefine/>
    <w:semiHidden/>
    <w:rsid w:val="00BD6E7B"/>
    <w:pPr>
      <w:ind w:left="2880"/>
    </w:pPr>
  </w:style>
  <w:style w:type="paragraph" w:styleId="TOC9">
    <w:name w:val="toc 9"/>
    <w:basedOn w:val="TOC8"/>
    <w:next w:val="Normal"/>
    <w:autoRedefine/>
    <w:semiHidden/>
    <w:rsid w:val="00BD6E7B"/>
    <w:pPr>
      <w:ind w:left="3240"/>
    </w:pPr>
  </w:style>
  <w:style w:type="paragraph" w:customStyle="1" w:styleId="Heading1notoc">
    <w:name w:val="Heading 1 (no toc)"/>
    <w:basedOn w:val="Heading1"/>
    <w:rsid w:val="00BD6E7B"/>
    <w:pPr>
      <w:tabs>
        <w:tab w:val="clear" w:pos="720"/>
      </w:tabs>
      <w:ind w:left="0" w:firstLine="0"/>
      <w:outlineLvl w:val="9"/>
    </w:pPr>
  </w:style>
  <w:style w:type="paragraph" w:customStyle="1" w:styleId="Heading6notoc">
    <w:name w:val="Heading 6 (no toc)"/>
    <w:basedOn w:val="Heading6"/>
    <w:rsid w:val="00BD6E7B"/>
    <w:pPr>
      <w:tabs>
        <w:tab w:val="clear" w:pos="4320"/>
      </w:tabs>
      <w:ind w:left="0" w:firstLine="0"/>
      <w:outlineLvl w:val="9"/>
    </w:pPr>
  </w:style>
  <w:style w:type="paragraph" w:customStyle="1" w:styleId="Heading7notoc">
    <w:name w:val="Heading 7 (no toc)"/>
    <w:basedOn w:val="Heading7"/>
    <w:rsid w:val="00BD6E7B"/>
    <w:pPr>
      <w:tabs>
        <w:tab w:val="clear" w:pos="5040"/>
      </w:tabs>
      <w:ind w:left="0" w:firstLine="0"/>
      <w:outlineLvl w:val="9"/>
    </w:pPr>
  </w:style>
  <w:style w:type="paragraph" w:customStyle="1" w:styleId="Heading8notoc">
    <w:name w:val="Heading 8 (no toc)"/>
    <w:basedOn w:val="Heading8"/>
    <w:rsid w:val="00BD6E7B"/>
    <w:pPr>
      <w:tabs>
        <w:tab w:val="clear" w:pos="5760"/>
      </w:tabs>
      <w:ind w:left="0" w:firstLine="0"/>
      <w:outlineLvl w:val="9"/>
    </w:pPr>
  </w:style>
  <w:style w:type="paragraph" w:customStyle="1" w:styleId="Heading9notoc">
    <w:name w:val="Heading 9 (no toc)"/>
    <w:basedOn w:val="Heading9"/>
    <w:rsid w:val="00BD6E7B"/>
    <w:pPr>
      <w:tabs>
        <w:tab w:val="clear" w:pos="6480"/>
      </w:tabs>
      <w:ind w:left="0" w:firstLine="0"/>
      <w:outlineLvl w:val="9"/>
    </w:pPr>
  </w:style>
  <w:style w:type="character" w:customStyle="1" w:styleId="tw4winMark">
    <w:name w:val="tw4winMark"/>
    <w:rsid w:val="00BD6E7B"/>
    <w:rPr>
      <w:rFonts w:ascii="Courier New" w:hAnsi="Courier New"/>
      <w:vanish/>
      <w:color w:val="800080"/>
      <w:sz w:val="24"/>
      <w:vertAlign w:val="subscript"/>
    </w:rPr>
  </w:style>
  <w:style w:type="character" w:customStyle="1" w:styleId="tw4winError">
    <w:name w:val="tw4winError"/>
    <w:rsid w:val="00BD6E7B"/>
    <w:rPr>
      <w:rFonts w:ascii="Courier New" w:hAnsi="Courier New"/>
      <w:color w:val="00FF00"/>
      <w:sz w:val="40"/>
    </w:rPr>
  </w:style>
  <w:style w:type="character" w:customStyle="1" w:styleId="tw4winTerm">
    <w:name w:val="tw4winTerm"/>
    <w:rsid w:val="00BD6E7B"/>
    <w:rPr>
      <w:color w:val="0000FF"/>
    </w:rPr>
  </w:style>
  <w:style w:type="character" w:customStyle="1" w:styleId="tw4winPopup">
    <w:name w:val="tw4winPopup"/>
    <w:rsid w:val="00BD6E7B"/>
    <w:rPr>
      <w:rFonts w:ascii="Courier New" w:hAnsi="Courier New"/>
      <w:noProof/>
      <w:color w:val="008000"/>
    </w:rPr>
  </w:style>
  <w:style w:type="character" w:customStyle="1" w:styleId="tw4winJump">
    <w:name w:val="tw4winJump"/>
    <w:rsid w:val="00BD6E7B"/>
    <w:rPr>
      <w:rFonts w:ascii="Courier New" w:hAnsi="Courier New"/>
      <w:noProof/>
      <w:color w:val="008080"/>
    </w:rPr>
  </w:style>
  <w:style w:type="character" w:customStyle="1" w:styleId="tw4winExternal">
    <w:name w:val="tw4winExternal"/>
    <w:rsid w:val="00BD6E7B"/>
    <w:rPr>
      <w:rFonts w:ascii="Courier New" w:hAnsi="Courier New"/>
      <w:noProof/>
      <w:color w:val="808080"/>
    </w:rPr>
  </w:style>
  <w:style w:type="character" w:customStyle="1" w:styleId="tw4winInternal">
    <w:name w:val="tw4winInternal"/>
    <w:rsid w:val="00BD6E7B"/>
    <w:rPr>
      <w:rFonts w:ascii="Courier New" w:hAnsi="Courier New"/>
      <w:noProof/>
      <w:color w:val="FF0000"/>
    </w:rPr>
  </w:style>
  <w:style w:type="character" w:customStyle="1" w:styleId="DONOTTRANSLATE">
    <w:name w:val="DO_NOT_TRANSLATE"/>
    <w:rsid w:val="00BD6E7B"/>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347</Words>
  <Characters>1979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Simplified Chinese</vt:lpstr>
    </vt:vector>
  </TitlesOfParts>
  <Company>Microsoft China</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Chinese</dc:title>
  <dc:subject/>
  <dc:creator>Rescribe</dc:creator>
  <cp:keywords/>
  <cp:lastModifiedBy>tjg</cp:lastModifiedBy>
  <cp:revision>8</cp:revision>
  <cp:lastPrinted>2009-06-23T07:32:00Z</cp:lastPrinted>
  <dcterms:created xsi:type="dcterms:W3CDTF">2009-12-10T23:44:00Z</dcterms:created>
  <dcterms:modified xsi:type="dcterms:W3CDTF">2009-12-22T23:10:00Z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11016.00001.146929.2</vt:lpwstr>
  </property>
</Properties>
</file>